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7F4" w:rsidRPr="00E367F4" w:rsidRDefault="00010DD1" w:rsidP="00E367F4">
      <w:pPr>
        <w:jc w:val="center"/>
        <w:rPr>
          <w:rFonts w:ascii="Times New Roman" w:hAnsi="Times New Roman" w:cs="Times New Roman"/>
          <w:b/>
          <w:sz w:val="32"/>
          <w:szCs w:val="24"/>
        </w:rPr>
      </w:pPr>
      <w:r w:rsidRPr="00E367F4">
        <w:rPr>
          <w:rFonts w:ascii="Times New Roman" w:hAnsi="Times New Roman" w:cs="Times New Roman"/>
          <w:b/>
          <w:sz w:val="32"/>
          <w:szCs w:val="24"/>
        </w:rPr>
        <w:t>Sign</w:t>
      </w:r>
      <w:r w:rsidR="00E367F4">
        <w:rPr>
          <w:rFonts w:ascii="Times New Roman" w:hAnsi="Times New Roman" w:cs="Times New Roman"/>
          <w:b/>
          <w:sz w:val="32"/>
          <w:szCs w:val="24"/>
        </w:rPr>
        <w:t xml:space="preserve">ing of </w:t>
      </w:r>
      <w:r w:rsidR="00E367F4" w:rsidRPr="00E367F4">
        <w:rPr>
          <w:rFonts w:ascii="Times New Roman" w:hAnsi="Times New Roman" w:cs="Times New Roman"/>
          <w:b/>
          <w:sz w:val="32"/>
          <w:szCs w:val="24"/>
        </w:rPr>
        <w:t xml:space="preserve">Memorandum </w:t>
      </w:r>
      <w:proofErr w:type="gramStart"/>
      <w:r w:rsidRPr="00E367F4">
        <w:rPr>
          <w:rFonts w:ascii="Times New Roman" w:hAnsi="Times New Roman" w:cs="Times New Roman"/>
          <w:b/>
          <w:sz w:val="32"/>
          <w:szCs w:val="24"/>
        </w:rPr>
        <w:t>O</w:t>
      </w:r>
      <w:r w:rsidR="00E367F4" w:rsidRPr="00E367F4">
        <w:rPr>
          <w:rFonts w:ascii="Times New Roman" w:hAnsi="Times New Roman" w:cs="Times New Roman"/>
          <w:b/>
          <w:sz w:val="32"/>
          <w:szCs w:val="24"/>
        </w:rPr>
        <w:t>f</w:t>
      </w:r>
      <w:proofErr w:type="gramEnd"/>
      <w:r w:rsidR="00E367F4" w:rsidRPr="00E367F4">
        <w:rPr>
          <w:rFonts w:ascii="Times New Roman" w:hAnsi="Times New Roman" w:cs="Times New Roman"/>
          <w:b/>
          <w:sz w:val="32"/>
          <w:szCs w:val="24"/>
        </w:rPr>
        <w:t xml:space="preserve"> </w:t>
      </w:r>
      <w:r w:rsidRPr="00E367F4">
        <w:rPr>
          <w:rFonts w:ascii="Times New Roman" w:hAnsi="Times New Roman" w:cs="Times New Roman"/>
          <w:b/>
          <w:sz w:val="32"/>
          <w:szCs w:val="24"/>
        </w:rPr>
        <w:t>U</w:t>
      </w:r>
      <w:r w:rsidR="00E367F4">
        <w:rPr>
          <w:rFonts w:ascii="Times New Roman" w:hAnsi="Times New Roman" w:cs="Times New Roman"/>
          <w:b/>
          <w:sz w:val="32"/>
          <w:szCs w:val="24"/>
        </w:rPr>
        <w:t>nderstanding</w:t>
      </w:r>
    </w:p>
    <w:p w:rsidR="006B6FCC" w:rsidRPr="00E367F4" w:rsidRDefault="00E367F4" w:rsidP="00E367F4">
      <w:pPr>
        <w:jc w:val="center"/>
        <w:rPr>
          <w:rFonts w:ascii="Times New Roman" w:hAnsi="Times New Roman" w:cs="Times New Roman"/>
          <w:b/>
          <w:sz w:val="32"/>
          <w:szCs w:val="24"/>
        </w:rPr>
      </w:pPr>
      <w:r w:rsidRPr="00E367F4">
        <w:rPr>
          <w:rFonts w:ascii="Times New Roman" w:hAnsi="Times New Roman" w:cs="Times New Roman"/>
          <w:b/>
          <w:sz w:val="32"/>
          <w:szCs w:val="24"/>
        </w:rPr>
        <w:t>Betwe</w:t>
      </w:r>
      <w:r>
        <w:rPr>
          <w:rFonts w:ascii="Times New Roman" w:hAnsi="Times New Roman" w:cs="Times New Roman"/>
          <w:b/>
          <w:sz w:val="32"/>
          <w:szCs w:val="24"/>
        </w:rPr>
        <w:t xml:space="preserve">en KDK college of Engineering &amp; </w:t>
      </w:r>
      <w:r w:rsidRPr="00E367F4">
        <w:rPr>
          <w:rFonts w:ascii="Times New Roman" w:hAnsi="Times New Roman" w:cs="Times New Roman"/>
          <w:b/>
          <w:sz w:val="32"/>
          <w:szCs w:val="24"/>
        </w:rPr>
        <w:t>Astral Informatics Pvt. Ltd.</w:t>
      </w:r>
    </w:p>
    <w:p w:rsidR="00A664AB" w:rsidRDefault="00A664AB" w:rsidP="007718D7">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598544" cy="4199592"/>
            <wp:effectExtent l="19050" t="0" r="2156" b="0"/>
            <wp:docPr id="1" name="Picture 1" descr="D:\KDK\Session-17-18\Odd Sem\Guest Lec &amp; Wokshop 17-18\CESA-ICI Installation (25-07-17)\DSC00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DK\Session-17-18\Odd Sem\Guest Lec &amp; Wokshop 17-18\CESA-ICI Installation (25-07-17)\DSC00253.JPG"/>
                    <pic:cNvPicPr>
                      <a:picLocks noChangeAspect="1" noChangeArrowheads="1"/>
                    </pic:cNvPicPr>
                  </pic:nvPicPr>
                  <pic:blipFill>
                    <a:blip r:embed="rId4" cstate="print"/>
                    <a:srcRect/>
                    <a:stretch>
                      <a:fillRect/>
                    </a:stretch>
                  </pic:blipFill>
                  <pic:spPr bwMode="auto">
                    <a:xfrm>
                      <a:off x="0" y="0"/>
                      <a:ext cx="5600237" cy="4200862"/>
                    </a:xfrm>
                    <a:prstGeom prst="rect">
                      <a:avLst/>
                    </a:prstGeom>
                    <a:noFill/>
                    <a:ln w="9525">
                      <a:noFill/>
                      <a:miter lim="800000"/>
                      <a:headEnd/>
                      <a:tailEnd/>
                    </a:ln>
                  </pic:spPr>
                </pic:pic>
              </a:graphicData>
            </a:graphic>
          </wp:inline>
        </w:drawing>
      </w:r>
    </w:p>
    <w:p w:rsidR="003275A0" w:rsidRDefault="00010DD1" w:rsidP="000038C0">
      <w:pPr>
        <w:jc w:val="both"/>
      </w:pPr>
      <w:r>
        <w:rPr>
          <w:rFonts w:ascii="Times New Roman" w:hAnsi="Times New Roman" w:cs="Times New Roman"/>
          <w:sz w:val="24"/>
          <w:szCs w:val="24"/>
        </w:rPr>
        <w:t>Looking to share the ideas, resources,</w:t>
      </w:r>
      <w:r w:rsidR="00CD6B4B">
        <w:rPr>
          <w:rFonts w:ascii="Times New Roman" w:hAnsi="Times New Roman" w:cs="Times New Roman"/>
          <w:sz w:val="24"/>
          <w:szCs w:val="24"/>
        </w:rPr>
        <w:t xml:space="preserve"> technologies &amp; actual field challenges</w:t>
      </w:r>
      <w:r>
        <w:rPr>
          <w:rFonts w:ascii="Times New Roman" w:hAnsi="Times New Roman" w:cs="Times New Roman"/>
          <w:sz w:val="24"/>
          <w:szCs w:val="24"/>
        </w:rPr>
        <w:t xml:space="preserve">, KDK College of Engineering had signed a </w:t>
      </w:r>
      <w:r w:rsidRPr="00010DD1">
        <w:rPr>
          <w:rFonts w:ascii="Times New Roman" w:hAnsi="Times New Roman" w:cs="Times New Roman"/>
          <w:bCs/>
          <w:sz w:val="24"/>
        </w:rPr>
        <w:t>memorandum of understanding</w:t>
      </w:r>
      <w:r w:rsidRPr="00010DD1">
        <w:rPr>
          <w:rFonts w:ascii="Times New Roman" w:hAnsi="Times New Roman" w:cs="Times New Roman"/>
          <w:sz w:val="24"/>
        </w:rPr>
        <w:t xml:space="preserve"> (</w:t>
      </w:r>
      <w:proofErr w:type="spellStart"/>
      <w:r w:rsidRPr="00010DD1">
        <w:rPr>
          <w:rFonts w:ascii="Times New Roman" w:hAnsi="Times New Roman" w:cs="Times New Roman"/>
          <w:bCs/>
          <w:sz w:val="24"/>
        </w:rPr>
        <w:t>MoU</w:t>
      </w:r>
      <w:proofErr w:type="spellEnd"/>
      <w:r w:rsidRPr="00010DD1">
        <w:rPr>
          <w:rFonts w:ascii="Times New Roman" w:hAnsi="Times New Roman" w:cs="Times New Roman"/>
          <w:sz w:val="24"/>
        </w:rPr>
        <w:t>)</w:t>
      </w:r>
      <w:r>
        <w:rPr>
          <w:rFonts w:ascii="Times New Roman" w:hAnsi="Times New Roman" w:cs="Times New Roman"/>
          <w:sz w:val="24"/>
        </w:rPr>
        <w:t xml:space="preserve"> with </w:t>
      </w:r>
      <w:r w:rsidRPr="00CD6B4B">
        <w:rPr>
          <w:rFonts w:ascii="Times New Roman" w:hAnsi="Times New Roman" w:cs="Times New Roman"/>
          <w:sz w:val="24"/>
        </w:rPr>
        <w:t xml:space="preserve">Astral Informatics (P) </w:t>
      </w:r>
      <w:proofErr w:type="spellStart"/>
      <w:r w:rsidRPr="00F549D1">
        <w:rPr>
          <w:rFonts w:ascii="Times New Roman" w:hAnsi="Times New Roman" w:cs="Times New Roman"/>
          <w:sz w:val="24"/>
          <w:szCs w:val="24"/>
        </w:rPr>
        <w:t>Ltd</w:t>
      </w:r>
      <w:r w:rsidR="00CD6B4B" w:rsidRPr="00F549D1">
        <w:rPr>
          <w:rFonts w:ascii="Times New Roman" w:hAnsi="Times New Roman" w:cs="Times New Roman"/>
          <w:sz w:val="24"/>
          <w:szCs w:val="24"/>
        </w:rPr>
        <w:t>.</w:t>
      </w:r>
      <w:r w:rsidR="00F549D1" w:rsidRPr="00807254">
        <w:rPr>
          <w:rFonts w:ascii="Times New Roman" w:hAnsi="Times New Roman" w:cs="Times New Roman"/>
          <w:sz w:val="24"/>
          <w:szCs w:val="24"/>
        </w:rPr>
        <w:t>A</w:t>
      </w:r>
      <w:proofErr w:type="spellEnd"/>
      <w:r w:rsidR="00F549D1" w:rsidRPr="00807254">
        <w:rPr>
          <w:rFonts w:ascii="Times New Roman" w:hAnsi="Times New Roman" w:cs="Times New Roman"/>
          <w:sz w:val="24"/>
          <w:szCs w:val="24"/>
        </w:rPr>
        <w:t xml:space="preserve"> </w:t>
      </w:r>
      <w:r w:rsidR="00F549D1" w:rsidRPr="00807254">
        <w:rPr>
          <w:rFonts w:ascii="Times New Roman" w:hAnsi="Times New Roman" w:cs="Times New Roman"/>
          <w:bCs/>
          <w:sz w:val="24"/>
          <w:szCs w:val="24"/>
        </w:rPr>
        <w:t>memorandum of understanding</w:t>
      </w:r>
      <w:r w:rsidR="00F549D1" w:rsidRPr="00807254">
        <w:rPr>
          <w:rFonts w:ascii="Times New Roman" w:hAnsi="Times New Roman" w:cs="Times New Roman"/>
          <w:sz w:val="24"/>
          <w:szCs w:val="24"/>
        </w:rPr>
        <w:t xml:space="preserve"> (</w:t>
      </w:r>
      <w:proofErr w:type="spellStart"/>
      <w:r w:rsidR="00F549D1" w:rsidRPr="00807254">
        <w:rPr>
          <w:rFonts w:ascii="Times New Roman" w:hAnsi="Times New Roman" w:cs="Times New Roman"/>
          <w:bCs/>
          <w:sz w:val="24"/>
          <w:szCs w:val="24"/>
        </w:rPr>
        <w:t>MoU</w:t>
      </w:r>
      <w:proofErr w:type="spellEnd"/>
      <w:r w:rsidR="00F549D1" w:rsidRPr="00807254">
        <w:rPr>
          <w:rFonts w:ascii="Times New Roman" w:hAnsi="Times New Roman" w:cs="Times New Roman"/>
          <w:sz w:val="24"/>
          <w:szCs w:val="24"/>
        </w:rPr>
        <w:t>)</w:t>
      </w:r>
      <w:r w:rsidR="00F549D1" w:rsidRPr="00F549D1">
        <w:rPr>
          <w:rFonts w:ascii="Times New Roman" w:hAnsi="Times New Roman" w:cs="Times New Roman"/>
          <w:sz w:val="24"/>
          <w:szCs w:val="24"/>
        </w:rPr>
        <w:t xml:space="preserve"> is an agreement between two (</w:t>
      </w:r>
      <w:hyperlink r:id="rId5" w:tooltip="Bilateralism" w:history="1">
        <w:r w:rsidR="00F549D1" w:rsidRPr="00F549D1">
          <w:rPr>
            <w:rStyle w:val="Hyperlink"/>
            <w:rFonts w:ascii="Times New Roman" w:hAnsi="Times New Roman" w:cs="Times New Roman"/>
            <w:color w:val="auto"/>
            <w:sz w:val="24"/>
            <w:szCs w:val="24"/>
            <w:u w:val="none"/>
          </w:rPr>
          <w:t>bilateral</w:t>
        </w:r>
      </w:hyperlink>
      <w:r w:rsidR="00F549D1" w:rsidRPr="00F549D1">
        <w:rPr>
          <w:rFonts w:ascii="Times New Roman" w:hAnsi="Times New Roman" w:cs="Times New Roman"/>
          <w:sz w:val="24"/>
          <w:szCs w:val="24"/>
        </w:rPr>
        <w:t>) or more (</w:t>
      </w:r>
      <w:hyperlink r:id="rId6" w:tooltip="Multilateralism" w:history="1">
        <w:r w:rsidR="00F549D1" w:rsidRPr="00F549D1">
          <w:rPr>
            <w:rStyle w:val="Hyperlink"/>
            <w:rFonts w:ascii="Times New Roman" w:hAnsi="Times New Roman" w:cs="Times New Roman"/>
            <w:color w:val="auto"/>
            <w:sz w:val="24"/>
            <w:szCs w:val="24"/>
            <w:u w:val="none"/>
          </w:rPr>
          <w:t>multilateral</w:t>
        </w:r>
      </w:hyperlink>
      <w:r w:rsidR="00F549D1" w:rsidRPr="00F549D1">
        <w:rPr>
          <w:rFonts w:ascii="Times New Roman" w:hAnsi="Times New Roman" w:cs="Times New Roman"/>
          <w:sz w:val="24"/>
          <w:szCs w:val="24"/>
        </w:rPr>
        <w:t>) parties</w:t>
      </w:r>
      <w:r w:rsidR="00A664AB">
        <w:rPr>
          <w:rFonts w:ascii="Times New Roman" w:hAnsi="Times New Roman" w:cs="Times New Roman"/>
          <w:sz w:val="24"/>
          <w:szCs w:val="24"/>
        </w:rPr>
        <w:t xml:space="preserve"> on </w:t>
      </w:r>
      <w:r w:rsidR="004F2B83">
        <w:rPr>
          <w:rFonts w:ascii="Times New Roman" w:hAnsi="Times New Roman" w:cs="Times New Roman"/>
          <w:sz w:val="24"/>
          <w:szCs w:val="24"/>
        </w:rPr>
        <w:t>7</w:t>
      </w:r>
      <w:r w:rsidR="00A664AB" w:rsidRPr="00A664AB">
        <w:rPr>
          <w:rFonts w:ascii="Times New Roman" w:hAnsi="Times New Roman" w:cs="Times New Roman"/>
          <w:sz w:val="24"/>
          <w:szCs w:val="24"/>
          <w:vertAlign w:val="superscript"/>
        </w:rPr>
        <w:t>th</w:t>
      </w:r>
      <w:r w:rsidR="00A664AB">
        <w:rPr>
          <w:rFonts w:ascii="Times New Roman" w:hAnsi="Times New Roman" w:cs="Times New Roman"/>
          <w:sz w:val="24"/>
          <w:szCs w:val="24"/>
        </w:rPr>
        <w:t xml:space="preserve"> </w:t>
      </w:r>
      <w:r w:rsidR="004F2B83">
        <w:rPr>
          <w:rFonts w:ascii="Times New Roman" w:hAnsi="Times New Roman" w:cs="Times New Roman"/>
          <w:sz w:val="24"/>
          <w:szCs w:val="24"/>
        </w:rPr>
        <w:t>September</w:t>
      </w:r>
      <w:r w:rsidR="00A664AB">
        <w:rPr>
          <w:rFonts w:ascii="Times New Roman" w:hAnsi="Times New Roman" w:cs="Times New Roman"/>
          <w:sz w:val="24"/>
          <w:szCs w:val="24"/>
        </w:rPr>
        <w:t xml:space="preserve"> 2017</w:t>
      </w:r>
      <w:r w:rsidR="00F549D1" w:rsidRPr="00F549D1">
        <w:rPr>
          <w:rFonts w:ascii="Times New Roman" w:hAnsi="Times New Roman" w:cs="Times New Roman"/>
          <w:sz w:val="24"/>
          <w:szCs w:val="24"/>
        </w:rPr>
        <w:t>. It expresses a convergence of will between the parties, indicating an intended common line of action</w:t>
      </w:r>
      <w:r w:rsidR="00F549D1">
        <w:t>.</w:t>
      </w:r>
    </w:p>
    <w:p w:rsidR="003275A0" w:rsidRDefault="000038C0" w:rsidP="000038C0">
      <w:pPr>
        <w:jc w:val="both"/>
        <w:rPr>
          <w:rFonts w:ascii="Times New Roman" w:hAnsi="Times New Roman" w:cs="Times New Roman"/>
          <w:sz w:val="24"/>
          <w:szCs w:val="24"/>
        </w:rPr>
      </w:pPr>
      <w:r w:rsidRPr="003275A0">
        <w:rPr>
          <w:rFonts w:ascii="Times New Roman" w:hAnsi="Times New Roman" w:cs="Times New Roman"/>
          <w:sz w:val="24"/>
          <w:szCs w:val="24"/>
        </w:rPr>
        <w:t xml:space="preserve">As per the </w:t>
      </w:r>
      <w:proofErr w:type="spellStart"/>
      <w:r w:rsidRPr="003275A0">
        <w:rPr>
          <w:rFonts w:ascii="Times New Roman" w:hAnsi="Times New Roman" w:cs="Times New Roman"/>
          <w:sz w:val="24"/>
          <w:szCs w:val="24"/>
        </w:rPr>
        <w:t>MoU</w:t>
      </w:r>
      <w:proofErr w:type="spellEnd"/>
      <w:r w:rsidRPr="003275A0">
        <w:rPr>
          <w:rFonts w:ascii="Times New Roman" w:hAnsi="Times New Roman" w:cs="Times New Roman"/>
          <w:sz w:val="24"/>
          <w:szCs w:val="24"/>
        </w:rPr>
        <w:t xml:space="preserve"> the KDK College of Engineering &amp; Astral Informatics (P) Ltd will share the advanced software technologies, </w:t>
      </w:r>
      <w:r w:rsidR="003275A0" w:rsidRPr="003275A0">
        <w:rPr>
          <w:rFonts w:ascii="Times New Roman" w:hAnsi="Times New Roman" w:cs="Times New Roman"/>
          <w:sz w:val="24"/>
          <w:szCs w:val="24"/>
        </w:rPr>
        <w:t>expert lectures for students &amp; faculties, field knowledge, recent development in designing, planning &amp; construction technology</w:t>
      </w:r>
      <w:r w:rsidR="003275A0">
        <w:rPr>
          <w:rFonts w:ascii="Times New Roman" w:hAnsi="Times New Roman" w:cs="Times New Roman"/>
          <w:sz w:val="24"/>
          <w:szCs w:val="24"/>
        </w:rPr>
        <w:t>.</w:t>
      </w:r>
    </w:p>
    <w:p w:rsidR="003275A0" w:rsidRDefault="003275A0" w:rsidP="00472DFE">
      <w:pPr>
        <w:jc w:val="both"/>
      </w:pPr>
      <w:proofErr w:type="gramStart"/>
      <w:r>
        <w:rPr>
          <w:rFonts w:ascii="Times New Roman" w:hAnsi="Times New Roman" w:cs="Times New Roman"/>
          <w:sz w:val="24"/>
          <w:szCs w:val="24"/>
        </w:rPr>
        <w:t xml:space="preserve">On this precious occasion, </w:t>
      </w:r>
      <w:proofErr w:type="spellStart"/>
      <w:r>
        <w:rPr>
          <w:rFonts w:ascii="Times New Roman" w:hAnsi="Times New Roman" w:cs="Times New Roman"/>
          <w:sz w:val="24"/>
          <w:szCs w:val="24"/>
        </w:rPr>
        <w:t>Dr.D.P.Singh</w:t>
      </w:r>
      <w:proofErr w:type="spellEnd"/>
      <w:r>
        <w:rPr>
          <w:rFonts w:ascii="Times New Roman" w:hAnsi="Times New Roman" w:cs="Times New Roman"/>
          <w:sz w:val="24"/>
          <w:szCs w:val="24"/>
        </w:rPr>
        <w:t xml:space="preserve">, Principal, </w:t>
      </w:r>
      <w:proofErr w:type="spellStart"/>
      <w:r>
        <w:rPr>
          <w:rFonts w:ascii="Times New Roman" w:hAnsi="Times New Roman" w:cs="Times New Roman"/>
          <w:sz w:val="24"/>
          <w:szCs w:val="24"/>
        </w:rPr>
        <w:t>Dr.A.M.Badar</w:t>
      </w:r>
      <w:proofErr w:type="spellEnd"/>
      <w:r>
        <w:rPr>
          <w:rFonts w:ascii="Times New Roman" w:hAnsi="Times New Roman" w:cs="Times New Roman"/>
          <w:sz w:val="24"/>
          <w:szCs w:val="24"/>
        </w:rPr>
        <w:t xml:space="preserve">, Vice-Principal &amp; </w:t>
      </w:r>
      <w:proofErr w:type="spellStart"/>
      <w:r>
        <w:rPr>
          <w:rFonts w:ascii="Times New Roman" w:hAnsi="Times New Roman" w:cs="Times New Roman"/>
          <w:sz w:val="24"/>
          <w:szCs w:val="24"/>
        </w:rPr>
        <w:t>Dr.Valsson</w:t>
      </w:r>
      <w:proofErr w:type="spellEnd"/>
      <w:r>
        <w:rPr>
          <w:rFonts w:ascii="Times New Roman" w:hAnsi="Times New Roman" w:cs="Times New Roman"/>
          <w:sz w:val="24"/>
          <w:szCs w:val="24"/>
        </w:rPr>
        <w:t xml:space="preserve"> Varghese, Head of Civil </w:t>
      </w:r>
      <w:proofErr w:type="spellStart"/>
      <w:r>
        <w:rPr>
          <w:rFonts w:ascii="Times New Roman" w:hAnsi="Times New Roman" w:cs="Times New Roman"/>
          <w:sz w:val="24"/>
          <w:szCs w:val="24"/>
        </w:rPr>
        <w:t>Engg</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Department of KDK college of Engineering &amp;</w:t>
      </w:r>
      <w:r w:rsidRPr="003275A0">
        <w:rPr>
          <w:rFonts w:ascii="Times New Roman" w:hAnsi="Times New Roman" w:cs="Times New Roman"/>
          <w:sz w:val="24"/>
          <w:szCs w:val="24"/>
        </w:rPr>
        <w:t xml:space="preserve"> </w:t>
      </w:r>
      <w:r>
        <w:rPr>
          <w:rFonts w:ascii="Times New Roman" w:hAnsi="Times New Roman" w:cs="Times New Roman"/>
          <w:sz w:val="24"/>
          <w:szCs w:val="24"/>
        </w:rPr>
        <w:t xml:space="preserve">Mr. </w:t>
      </w:r>
      <w:proofErr w:type="spellStart"/>
      <w:r>
        <w:rPr>
          <w:rFonts w:ascii="Times New Roman" w:hAnsi="Times New Roman" w:cs="Times New Roman"/>
          <w:sz w:val="24"/>
          <w:szCs w:val="24"/>
        </w:rPr>
        <w:t>Prafulla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Baid</w:t>
      </w:r>
      <w:proofErr w:type="spellEnd"/>
      <w:r>
        <w:rPr>
          <w:rFonts w:ascii="Times New Roman" w:hAnsi="Times New Roman" w:cs="Times New Roman"/>
          <w:sz w:val="24"/>
          <w:szCs w:val="24"/>
        </w:rPr>
        <w:t xml:space="preserve">, Director, </w:t>
      </w:r>
      <w:r w:rsidRPr="001C421D">
        <w:rPr>
          <w:rFonts w:ascii="Times New Roman" w:hAnsi="Times New Roman" w:cs="Times New Roman"/>
          <w:sz w:val="24"/>
        </w:rPr>
        <w:t>Astral Informatics (P) Ltd</w:t>
      </w:r>
      <w:r w:rsidRPr="001C421D">
        <w:rPr>
          <w:rFonts w:ascii="Times New Roman" w:hAnsi="Times New Roman" w:cs="Times New Roman"/>
          <w:sz w:val="28"/>
          <w:szCs w:val="24"/>
        </w:rPr>
        <w:t xml:space="preserve"> </w:t>
      </w:r>
      <w:r>
        <w:rPr>
          <w:rFonts w:ascii="Times New Roman" w:hAnsi="Times New Roman" w:cs="Times New Roman"/>
          <w:sz w:val="24"/>
          <w:szCs w:val="24"/>
        </w:rPr>
        <w:t xml:space="preserve">Nagpur had signed the </w:t>
      </w:r>
      <w:proofErr w:type="spellStart"/>
      <w:r>
        <w:rPr>
          <w:rFonts w:ascii="Times New Roman" w:hAnsi="Times New Roman" w:cs="Times New Roman"/>
          <w:sz w:val="24"/>
          <w:szCs w:val="24"/>
        </w:rPr>
        <w:t>MoU</w:t>
      </w:r>
      <w:proofErr w:type="spellEnd"/>
    </w:p>
    <w:p w:rsidR="00B81304" w:rsidRDefault="0054626A" w:rsidP="00472DFE">
      <w:pPr>
        <w:jc w:val="both"/>
        <w:rPr>
          <w:rFonts w:ascii="Times New Roman" w:hAnsi="Times New Roman" w:cs="Times New Roman"/>
          <w:sz w:val="24"/>
          <w:szCs w:val="24"/>
        </w:rPr>
      </w:pPr>
      <w:proofErr w:type="spellStart"/>
      <w:r>
        <w:rPr>
          <w:rFonts w:ascii="Times New Roman" w:hAnsi="Times New Roman" w:cs="Times New Roman"/>
          <w:sz w:val="24"/>
          <w:szCs w:val="24"/>
        </w:rPr>
        <w:t>Mr.Rajendra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Mulak</w:t>
      </w:r>
      <w:proofErr w:type="spellEnd"/>
      <w:r>
        <w:rPr>
          <w:rFonts w:ascii="Times New Roman" w:hAnsi="Times New Roman" w:cs="Times New Roman"/>
          <w:sz w:val="24"/>
          <w:szCs w:val="24"/>
        </w:rPr>
        <w:t xml:space="preserve">, Secretary &amp; </w:t>
      </w:r>
      <w:proofErr w:type="spellStart"/>
      <w:r>
        <w:rPr>
          <w:rFonts w:ascii="Times New Roman" w:hAnsi="Times New Roman" w:cs="Times New Roman"/>
          <w:sz w:val="24"/>
          <w:szCs w:val="24"/>
        </w:rPr>
        <w:t>Yashraj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Mulak</w:t>
      </w:r>
      <w:proofErr w:type="spellEnd"/>
      <w:r>
        <w:rPr>
          <w:rFonts w:ascii="Times New Roman" w:hAnsi="Times New Roman" w:cs="Times New Roman"/>
          <w:sz w:val="24"/>
          <w:szCs w:val="24"/>
        </w:rPr>
        <w:t xml:space="preserve">, Treasurer </w:t>
      </w:r>
      <w:r w:rsidR="00E6689C">
        <w:rPr>
          <w:rFonts w:ascii="Times New Roman" w:hAnsi="Times New Roman" w:cs="Times New Roman"/>
          <w:sz w:val="24"/>
          <w:szCs w:val="24"/>
        </w:rPr>
        <w:t xml:space="preserve">appreciate </w:t>
      </w:r>
      <w:r>
        <w:rPr>
          <w:rFonts w:ascii="Times New Roman" w:hAnsi="Times New Roman" w:cs="Times New Roman"/>
          <w:sz w:val="24"/>
          <w:szCs w:val="24"/>
        </w:rPr>
        <w:t>for taking the effort for the said activity.</w:t>
      </w:r>
    </w:p>
    <w:p w:rsidR="008B631F" w:rsidRDefault="008B631F" w:rsidP="00472DFE">
      <w:pPr>
        <w:jc w:val="both"/>
        <w:rPr>
          <w:rFonts w:ascii="Times New Roman" w:hAnsi="Times New Roman" w:cs="Times New Roman"/>
          <w:sz w:val="24"/>
          <w:szCs w:val="24"/>
        </w:rPr>
      </w:pPr>
    </w:p>
    <w:p w:rsidR="008B631F" w:rsidRDefault="008B631F" w:rsidP="00472DFE">
      <w:pPr>
        <w:jc w:val="both"/>
        <w:rPr>
          <w:rFonts w:ascii="Times New Roman" w:hAnsi="Times New Roman" w:cs="Times New Roman"/>
          <w:sz w:val="24"/>
          <w:szCs w:val="24"/>
        </w:rPr>
      </w:pPr>
    </w:p>
    <w:p w:rsidR="008B631F" w:rsidRDefault="008B631F" w:rsidP="00472DFE">
      <w:pPr>
        <w:jc w:val="both"/>
        <w:rPr>
          <w:rFonts w:ascii="Times New Roman" w:hAnsi="Times New Roman" w:cs="Times New Roman"/>
          <w:sz w:val="24"/>
          <w:szCs w:val="24"/>
        </w:rPr>
      </w:pPr>
    </w:p>
    <w:p w:rsidR="008B631F" w:rsidRDefault="008B631F" w:rsidP="00472DFE">
      <w:pPr>
        <w:jc w:val="both"/>
        <w:rPr>
          <w:rFonts w:ascii="Times New Roman" w:hAnsi="Times New Roman" w:cs="Times New Roman"/>
          <w:sz w:val="24"/>
          <w:szCs w:val="24"/>
        </w:rPr>
      </w:pPr>
    </w:p>
    <w:p w:rsidR="008B631F" w:rsidRDefault="008B631F" w:rsidP="00472DFE">
      <w:pPr>
        <w:jc w:val="both"/>
        <w:rPr>
          <w:rFonts w:ascii="Times New Roman" w:hAnsi="Times New Roman" w:cs="Times New Roman"/>
          <w:sz w:val="24"/>
          <w:szCs w:val="24"/>
        </w:rPr>
      </w:pPr>
    </w:p>
    <w:p w:rsidR="008B631F" w:rsidRDefault="008B631F" w:rsidP="00472DFE">
      <w:pPr>
        <w:jc w:val="both"/>
        <w:rPr>
          <w:rFonts w:ascii="Times New Roman" w:hAnsi="Times New Roman" w:cs="Times New Roman"/>
          <w:sz w:val="24"/>
          <w:szCs w:val="24"/>
        </w:rPr>
      </w:pPr>
    </w:p>
    <w:p w:rsidR="008B631F" w:rsidRDefault="008B631F" w:rsidP="00472DFE">
      <w:pPr>
        <w:jc w:val="both"/>
        <w:rPr>
          <w:rFonts w:ascii="Times New Roman" w:hAnsi="Times New Roman" w:cs="Times New Roman"/>
          <w:sz w:val="24"/>
          <w:szCs w:val="24"/>
        </w:rPr>
      </w:pPr>
    </w:p>
    <w:p w:rsidR="008B631F" w:rsidRDefault="008B631F" w:rsidP="00472DFE">
      <w:pPr>
        <w:jc w:val="both"/>
        <w:rPr>
          <w:rFonts w:ascii="Times New Roman" w:hAnsi="Times New Roman" w:cs="Times New Roman"/>
          <w:sz w:val="24"/>
          <w:szCs w:val="24"/>
        </w:rPr>
      </w:pPr>
    </w:p>
    <w:p w:rsidR="008B631F" w:rsidRDefault="008B631F" w:rsidP="00472DFE">
      <w:pPr>
        <w:jc w:val="both"/>
        <w:rPr>
          <w:rFonts w:ascii="Times New Roman" w:hAnsi="Times New Roman" w:cs="Times New Roman"/>
          <w:sz w:val="24"/>
          <w:szCs w:val="24"/>
        </w:rPr>
      </w:pPr>
    </w:p>
    <w:p w:rsidR="008B631F" w:rsidRDefault="008B631F" w:rsidP="00472DFE">
      <w:pPr>
        <w:jc w:val="both"/>
        <w:rPr>
          <w:rFonts w:ascii="Times New Roman" w:hAnsi="Times New Roman" w:cs="Times New Roman"/>
          <w:sz w:val="24"/>
          <w:szCs w:val="24"/>
        </w:rPr>
      </w:pPr>
    </w:p>
    <w:p w:rsidR="008B631F" w:rsidRDefault="008B631F" w:rsidP="00472DFE">
      <w:pPr>
        <w:jc w:val="both"/>
        <w:rPr>
          <w:rFonts w:ascii="Times New Roman" w:hAnsi="Times New Roman" w:cs="Times New Roman"/>
          <w:sz w:val="24"/>
          <w:szCs w:val="24"/>
        </w:rPr>
      </w:pPr>
    </w:p>
    <w:p w:rsidR="008B631F" w:rsidRDefault="008B631F" w:rsidP="00472DFE">
      <w:pPr>
        <w:jc w:val="both"/>
        <w:rPr>
          <w:rFonts w:ascii="Times New Roman" w:hAnsi="Times New Roman" w:cs="Times New Roman"/>
          <w:sz w:val="24"/>
          <w:szCs w:val="24"/>
        </w:rPr>
      </w:pPr>
    </w:p>
    <w:p w:rsidR="008B631F" w:rsidRDefault="008B631F" w:rsidP="00472DFE">
      <w:pPr>
        <w:jc w:val="both"/>
        <w:rPr>
          <w:rFonts w:ascii="Times New Roman" w:hAnsi="Times New Roman" w:cs="Times New Roman"/>
          <w:sz w:val="24"/>
          <w:szCs w:val="24"/>
        </w:rPr>
      </w:pPr>
    </w:p>
    <w:p w:rsidR="008B631F" w:rsidRPr="00BD7101" w:rsidRDefault="008B631F" w:rsidP="008B631F">
      <w:pPr>
        <w:jc w:val="center"/>
        <w:rPr>
          <w:rFonts w:ascii="Times New Roman" w:hAnsi="Times New Roman" w:cs="Times New Roman"/>
          <w:b/>
          <w:sz w:val="28"/>
          <w:szCs w:val="24"/>
        </w:rPr>
      </w:pPr>
      <w:r w:rsidRPr="00BD7101">
        <w:rPr>
          <w:rFonts w:ascii="Times New Roman" w:hAnsi="Times New Roman" w:cs="Times New Roman"/>
          <w:b/>
          <w:sz w:val="28"/>
          <w:szCs w:val="24"/>
        </w:rPr>
        <w:t>Parent Teacher Meet at KDKCE</w:t>
      </w:r>
    </w:p>
    <w:p w:rsidR="008B631F" w:rsidRDefault="008B631F" w:rsidP="003D1626">
      <w:pPr>
        <w:jc w:val="both"/>
        <w:rPr>
          <w:rFonts w:ascii="Times New Roman" w:hAnsi="Times New Roman" w:cs="Times New Roman"/>
          <w:sz w:val="24"/>
          <w:szCs w:val="24"/>
        </w:rPr>
      </w:pPr>
      <w:r>
        <w:rPr>
          <w:rFonts w:ascii="Times New Roman" w:hAnsi="Times New Roman" w:cs="Times New Roman"/>
          <w:sz w:val="24"/>
          <w:szCs w:val="24"/>
        </w:rPr>
        <w:t>The parent teacher meeting was held at KDK College of Engineering. The main purpose of meet was to create a common platform, where teacher &amp; parents came together to enrich the student educational experiences &amp; discuss various issues, regarding all round development of students. Parent</w:t>
      </w:r>
      <w:r w:rsidR="003D1626">
        <w:rPr>
          <w:rFonts w:ascii="Times New Roman" w:hAnsi="Times New Roman" w:cs="Times New Roman"/>
          <w:sz w:val="24"/>
          <w:szCs w:val="24"/>
        </w:rPr>
        <w:t>s</w:t>
      </w:r>
      <w:r>
        <w:rPr>
          <w:rFonts w:ascii="Times New Roman" w:hAnsi="Times New Roman" w:cs="Times New Roman"/>
          <w:sz w:val="24"/>
          <w:szCs w:val="24"/>
        </w:rPr>
        <w:t xml:space="preserve"> were provided with the information about various student oriented activities &amp; scheme run by college</w:t>
      </w:r>
      <w:r w:rsidR="003D1626">
        <w:rPr>
          <w:rFonts w:ascii="Times New Roman" w:hAnsi="Times New Roman" w:cs="Times New Roman"/>
          <w:sz w:val="24"/>
          <w:szCs w:val="24"/>
        </w:rPr>
        <w:t xml:space="preserve"> &amp; also suggestion from the parents were taken. The parents were informed of performance of their wards. The parent were appreciated the various activities being conducted by the department for the benefit of students </w:t>
      </w:r>
    </w:p>
    <w:p w:rsidR="00BD7101" w:rsidRPr="003275A0" w:rsidRDefault="00BD7101" w:rsidP="00BD7101">
      <w:pPr>
        <w:jc w:val="both"/>
      </w:pPr>
      <w:proofErr w:type="gramStart"/>
      <w:r>
        <w:rPr>
          <w:rFonts w:ascii="Times New Roman" w:hAnsi="Times New Roman" w:cs="Times New Roman"/>
          <w:sz w:val="24"/>
          <w:szCs w:val="24"/>
        </w:rPr>
        <w:t xml:space="preserve">During the meeting </w:t>
      </w:r>
      <w:proofErr w:type="spellStart"/>
      <w:r>
        <w:rPr>
          <w:rFonts w:ascii="Times New Roman" w:hAnsi="Times New Roman" w:cs="Times New Roman"/>
          <w:sz w:val="24"/>
          <w:szCs w:val="24"/>
        </w:rPr>
        <w:t>Dr.D.P.Singh</w:t>
      </w:r>
      <w:proofErr w:type="spellEnd"/>
      <w:r>
        <w:rPr>
          <w:rFonts w:ascii="Times New Roman" w:hAnsi="Times New Roman" w:cs="Times New Roman"/>
          <w:sz w:val="24"/>
          <w:szCs w:val="24"/>
        </w:rPr>
        <w:t xml:space="preserve">, Principal, </w:t>
      </w:r>
      <w:proofErr w:type="spellStart"/>
      <w:r>
        <w:rPr>
          <w:rFonts w:ascii="Times New Roman" w:hAnsi="Times New Roman" w:cs="Times New Roman"/>
          <w:sz w:val="24"/>
          <w:szCs w:val="24"/>
        </w:rPr>
        <w:t>Dr.A.M.Badar</w:t>
      </w:r>
      <w:proofErr w:type="spellEnd"/>
      <w:r>
        <w:rPr>
          <w:rFonts w:ascii="Times New Roman" w:hAnsi="Times New Roman" w:cs="Times New Roman"/>
          <w:sz w:val="24"/>
          <w:szCs w:val="24"/>
        </w:rPr>
        <w:t xml:space="preserve">, Vice-Principal &amp; </w:t>
      </w:r>
      <w:proofErr w:type="spellStart"/>
      <w:r>
        <w:rPr>
          <w:rFonts w:ascii="Times New Roman" w:hAnsi="Times New Roman" w:cs="Times New Roman"/>
          <w:sz w:val="24"/>
          <w:szCs w:val="24"/>
        </w:rPr>
        <w:t>Dr.Valsson</w:t>
      </w:r>
      <w:proofErr w:type="spellEnd"/>
      <w:r>
        <w:rPr>
          <w:rFonts w:ascii="Times New Roman" w:hAnsi="Times New Roman" w:cs="Times New Roman"/>
          <w:sz w:val="24"/>
          <w:szCs w:val="24"/>
        </w:rPr>
        <w:t xml:space="preserve"> Varghese, Head of Civil </w:t>
      </w:r>
      <w:proofErr w:type="spellStart"/>
      <w:r>
        <w:rPr>
          <w:rFonts w:ascii="Times New Roman" w:hAnsi="Times New Roman" w:cs="Times New Roman"/>
          <w:sz w:val="24"/>
          <w:szCs w:val="24"/>
        </w:rPr>
        <w:t>Engg</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Department,  </w:t>
      </w:r>
      <w:proofErr w:type="spellStart"/>
      <w:r>
        <w:rPr>
          <w:rFonts w:ascii="Times New Roman" w:hAnsi="Times New Roman" w:cs="Times New Roman"/>
          <w:sz w:val="24"/>
          <w:szCs w:val="24"/>
        </w:rPr>
        <w:t>Dr.N.R.Dhamge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Prof.S.R.Satone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Prof.M.N.Umare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Prof.P.S.Randive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Prof.V.D.Vaidya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Dr.B.S.Ruprai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Prof.A.R.Nikhade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Prof.D.B.Awachat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Prof.C.S.Danjode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Prof.R.R.Gadpande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Prof.D.S.Padole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Prof.S.P.Tembhurkar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Prof.A.D.Shende</w:t>
      </w:r>
      <w:proofErr w:type="spellEnd"/>
      <w:r>
        <w:rPr>
          <w:rFonts w:ascii="Times New Roman" w:hAnsi="Times New Roman" w:cs="Times New Roman"/>
          <w:sz w:val="24"/>
          <w:szCs w:val="24"/>
        </w:rPr>
        <w:t xml:space="preserve">,  Prof. </w:t>
      </w:r>
      <w:proofErr w:type="spellStart"/>
      <w:r>
        <w:rPr>
          <w:rFonts w:ascii="Times New Roman" w:hAnsi="Times New Roman" w:cs="Times New Roman"/>
          <w:sz w:val="24"/>
          <w:szCs w:val="24"/>
        </w:rPr>
        <w:t>A.G.Deshmukh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Prof.R.S.Dhone</w:t>
      </w:r>
      <w:proofErr w:type="spellEnd"/>
      <w:r>
        <w:rPr>
          <w:rFonts w:ascii="Times New Roman" w:hAnsi="Times New Roman" w:cs="Times New Roman"/>
          <w:sz w:val="24"/>
          <w:szCs w:val="24"/>
        </w:rPr>
        <w:t xml:space="preserve"> were present</w:t>
      </w:r>
    </w:p>
    <w:p w:rsidR="00BD7101" w:rsidRDefault="00BD7101" w:rsidP="003D1626">
      <w:pPr>
        <w:jc w:val="both"/>
        <w:rPr>
          <w:rFonts w:ascii="Times New Roman" w:hAnsi="Times New Roman" w:cs="Times New Roman"/>
          <w:sz w:val="24"/>
          <w:szCs w:val="24"/>
        </w:rPr>
      </w:pPr>
    </w:p>
    <w:p w:rsidR="00B81304" w:rsidRPr="00B81304" w:rsidRDefault="00B81304" w:rsidP="00B81304">
      <w:pPr>
        <w:rPr>
          <w:rFonts w:ascii="Times New Roman" w:hAnsi="Times New Roman" w:cs="Times New Roman"/>
          <w:sz w:val="24"/>
          <w:szCs w:val="24"/>
        </w:rPr>
      </w:pPr>
    </w:p>
    <w:p w:rsidR="00B81304" w:rsidRPr="00B81304" w:rsidRDefault="00B81304" w:rsidP="00B81304">
      <w:pPr>
        <w:rPr>
          <w:rFonts w:ascii="Times New Roman" w:hAnsi="Times New Roman" w:cs="Times New Roman"/>
          <w:sz w:val="24"/>
          <w:szCs w:val="24"/>
        </w:rPr>
      </w:pPr>
    </w:p>
    <w:p w:rsidR="00B81304" w:rsidRPr="00B81304" w:rsidRDefault="00B81304" w:rsidP="00B81304">
      <w:pPr>
        <w:rPr>
          <w:rFonts w:ascii="Times New Roman" w:hAnsi="Times New Roman" w:cs="Times New Roman"/>
          <w:sz w:val="24"/>
          <w:szCs w:val="24"/>
        </w:rPr>
      </w:pPr>
    </w:p>
    <w:p w:rsidR="00B81304" w:rsidRDefault="00B81304" w:rsidP="00B81304">
      <w:pPr>
        <w:rPr>
          <w:rFonts w:ascii="Times New Roman" w:hAnsi="Times New Roman" w:cs="Times New Roman"/>
          <w:sz w:val="24"/>
          <w:szCs w:val="24"/>
        </w:rPr>
      </w:pPr>
    </w:p>
    <w:sectPr w:rsidR="00B81304" w:rsidSect="00E367F4">
      <w:pgSz w:w="12240" w:h="15840"/>
      <w:pgMar w:top="63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3B30CD"/>
    <w:rsid w:val="000038C0"/>
    <w:rsid w:val="00010268"/>
    <w:rsid w:val="00010DD1"/>
    <w:rsid w:val="000444F6"/>
    <w:rsid w:val="000870F9"/>
    <w:rsid w:val="000A2686"/>
    <w:rsid w:val="000C3D2C"/>
    <w:rsid w:val="000D461B"/>
    <w:rsid w:val="000D686A"/>
    <w:rsid w:val="00126B0F"/>
    <w:rsid w:val="001716E5"/>
    <w:rsid w:val="0019476C"/>
    <w:rsid w:val="001B630D"/>
    <w:rsid w:val="001C4ADB"/>
    <w:rsid w:val="001F52D1"/>
    <w:rsid w:val="002F7994"/>
    <w:rsid w:val="003275A0"/>
    <w:rsid w:val="00353AED"/>
    <w:rsid w:val="003B2DF9"/>
    <w:rsid w:val="003B30CD"/>
    <w:rsid w:val="003C27B5"/>
    <w:rsid w:val="003C2F4F"/>
    <w:rsid w:val="003D1626"/>
    <w:rsid w:val="003F596D"/>
    <w:rsid w:val="003F5C42"/>
    <w:rsid w:val="00451D15"/>
    <w:rsid w:val="0046627C"/>
    <w:rsid w:val="00472DFE"/>
    <w:rsid w:val="004B4CFD"/>
    <w:rsid w:val="004C6A52"/>
    <w:rsid w:val="004E3465"/>
    <w:rsid w:val="004F2B83"/>
    <w:rsid w:val="0052637D"/>
    <w:rsid w:val="0054626A"/>
    <w:rsid w:val="005B2199"/>
    <w:rsid w:val="00610725"/>
    <w:rsid w:val="00672A4F"/>
    <w:rsid w:val="00673C5B"/>
    <w:rsid w:val="0067785C"/>
    <w:rsid w:val="006A04A8"/>
    <w:rsid w:val="006A43C0"/>
    <w:rsid w:val="006B6FCC"/>
    <w:rsid w:val="006E4187"/>
    <w:rsid w:val="0074107C"/>
    <w:rsid w:val="007648FB"/>
    <w:rsid w:val="007718D7"/>
    <w:rsid w:val="0077602F"/>
    <w:rsid w:val="00790ED1"/>
    <w:rsid w:val="00795220"/>
    <w:rsid w:val="00807254"/>
    <w:rsid w:val="0082653D"/>
    <w:rsid w:val="00831A78"/>
    <w:rsid w:val="00881899"/>
    <w:rsid w:val="008B631F"/>
    <w:rsid w:val="00950CE5"/>
    <w:rsid w:val="009740D5"/>
    <w:rsid w:val="00980909"/>
    <w:rsid w:val="00995483"/>
    <w:rsid w:val="00A03844"/>
    <w:rsid w:val="00A479A4"/>
    <w:rsid w:val="00A664AB"/>
    <w:rsid w:val="00A8730F"/>
    <w:rsid w:val="00AA5379"/>
    <w:rsid w:val="00AC0B8E"/>
    <w:rsid w:val="00AE31A1"/>
    <w:rsid w:val="00AE3C96"/>
    <w:rsid w:val="00B33B56"/>
    <w:rsid w:val="00B360B1"/>
    <w:rsid w:val="00B600E1"/>
    <w:rsid w:val="00B71A02"/>
    <w:rsid w:val="00B81304"/>
    <w:rsid w:val="00BD7101"/>
    <w:rsid w:val="00C62FA1"/>
    <w:rsid w:val="00C66310"/>
    <w:rsid w:val="00CD6B4B"/>
    <w:rsid w:val="00CF1790"/>
    <w:rsid w:val="00D611BC"/>
    <w:rsid w:val="00D83458"/>
    <w:rsid w:val="00DA42C5"/>
    <w:rsid w:val="00DB3A7D"/>
    <w:rsid w:val="00DC67F2"/>
    <w:rsid w:val="00DE60A6"/>
    <w:rsid w:val="00E01F41"/>
    <w:rsid w:val="00E13193"/>
    <w:rsid w:val="00E261CA"/>
    <w:rsid w:val="00E367F4"/>
    <w:rsid w:val="00E61191"/>
    <w:rsid w:val="00E6689C"/>
    <w:rsid w:val="00F0624B"/>
    <w:rsid w:val="00F3112A"/>
    <w:rsid w:val="00F430CE"/>
    <w:rsid w:val="00F549D1"/>
    <w:rsid w:val="00F929C1"/>
    <w:rsid w:val="00FD70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C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6FCC"/>
    <w:rPr>
      <w:color w:val="0000FF"/>
      <w:u w:val="single"/>
    </w:rPr>
  </w:style>
  <w:style w:type="character" w:customStyle="1" w:styleId="apple-converted-space">
    <w:name w:val="apple-converted-space"/>
    <w:basedOn w:val="DefaultParagraphFont"/>
    <w:rsid w:val="006B6FCC"/>
  </w:style>
  <w:style w:type="paragraph" w:styleId="BalloonText">
    <w:name w:val="Balloon Text"/>
    <w:basedOn w:val="Normal"/>
    <w:link w:val="BalloonTextChar"/>
    <w:uiPriority w:val="99"/>
    <w:semiHidden/>
    <w:unhideWhenUsed/>
    <w:rsid w:val="00A66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4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22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Multilateralism" TargetMode="External"/><Relationship Id="rId5" Type="http://schemas.openxmlformats.org/officeDocument/2006/relationships/hyperlink" Target="https://en.wikipedia.org/wiki/Bilateralis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civil</dc:creator>
  <cp:lastModifiedBy>Home</cp:lastModifiedBy>
  <cp:revision>5</cp:revision>
  <dcterms:created xsi:type="dcterms:W3CDTF">2017-11-15T08:26:00Z</dcterms:created>
  <dcterms:modified xsi:type="dcterms:W3CDTF">2017-11-18T07:49:00Z</dcterms:modified>
</cp:coreProperties>
</file>