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815" w:rsidRPr="008A5EAE" w:rsidRDefault="00EB62DA" w:rsidP="008A5EAE">
      <w:pPr>
        <w:pStyle w:val="Header"/>
        <w:jc w:val="center"/>
        <w:rPr>
          <w:rFonts w:ascii="Arial Black" w:hAnsi="Arial Black" w:cstheme="minorHAnsi"/>
          <w:sz w:val="32"/>
          <w:szCs w:val="40"/>
        </w:rPr>
      </w:pPr>
      <w:r>
        <w:rPr>
          <w:rFonts w:ascii="Arial Black" w:hAnsi="Arial Black" w:cstheme="minorHAnsi"/>
          <w:noProof/>
          <w:sz w:val="32"/>
          <w:szCs w:val="40"/>
        </w:rPr>
        <w:pict>
          <v:group id="_x0000_s1027" style="position:absolute;left:0;text-align:left;margin-left:-40.25pt;margin-top:-21pt;width:150.7pt;height:102.55pt;z-index:251662336" coordorigin="65,4651" coordsize="2930,20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5;top:5915;width:2930;height:736" strokecolor="white">
              <v:textbox style="mso-next-textbox:#_x0000_s1028">
                <w:txbxContent>
                  <w:p w:rsidR="008A5EAE" w:rsidRPr="007A39D5" w:rsidRDefault="008A5EAE" w:rsidP="008A5EAE">
                    <w:pPr>
                      <w:spacing w:after="0"/>
                      <w:jc w:val="center"/>
                      <w:rPr>
                        <w:rFonts w:ascii="Arial" w:eastAsia="Calibri" w:hAnsi="Arial" w:cs="Arial"/>
                        <w:b/>
                        <w:sz w:val="16"/>
                        <w:szCs w:val="16"/>
                      </w:rPr>
                    </w:pPr>
                    <w:r w:rsidRPr="007A39D5">
                      <w:rPr>
                        <w:rFonts w:ascii="Arial" w:eastAsia="Calibri" w:hAnsi="Arial" w:cs="Arial"/>
                        <w:b/>
                        <w:sz w:val="16"/>
                        <w:szCs w:val="16"/>
                      </w:rPr>
                      <w:t>“Our Mission”</w:t>
                    </w:r>
                  </w:p>
                  <w:p w:rsidR="00ED605A" w:rsidRDefault="00ED605A" w:rsidP="008A5EA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         </w:t>
                    </w:r>
                    <w:r w:rsidR="008A5EAE" w:rsidRPr="00890735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Servic</w:t>
                    </w:r>
                    <w:r w:rsidR="008A5EA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 </w:t>
                    </w:r>
                    <w:proofErr w:type="gramStart"/>
                    <w:r w:rsidR="008A5EAE">
                      <w:rPr>
                        <w:rFonts w:ascii="Arial" w:hAnsi="Arial" w:cs="Arial"/>
                        <w:sz w:val="16"/>
                        <w:szCs w:val="16"/>
                      </w:rPr>
                      <w:t>To</w:t>
                    </w:r>
                    <w:proofErr w:type="gramEnd"/>
                    <w:r w:rsidR="008A5EA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The Society </w:t>
                    </w:r>
                  </w:p>
                  <w:p w:rsidR="008A5EAE" w:rsidRPr="00890735" w:rsidRDefault="008A5EAE" w:rsidP="008A5EAE">
                    <w:pPr>
                      <w:spacing w:after="0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 w:rsidRPr="00890735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Through Quality Technical</w:t>
                    </w:r>
                    <w:r w:rsidR="00ED605A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r w:rsidRPr="00890735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Education </w:t>
                    </w:r>
                    <w:proofErr w:type="spellStart"/>
                    <w:r w:rsidRPr="00890735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Education</w:t>
                    </w:r>
                    <w:proofErr w:type="spellEnd"/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29" type="#_x0000_t75" style="position:absolute;left:715;top:4651;width:1463;height:1321;visibility:visible">
              <v:imagedata r:id="rId8" o:title="LOGO KDKCoE" cropbottom="7055f" cropleft="9923f" cropright="12842f" gain="1.25"/>
            </v:shape>
          </v:group>
        </w:pict>
      </w:r>
      <w:r w:rsidR="008A5EAE">
        <w:rPr>
          <w:rFonts w:ascii="Arial Black" w:hAnsi="Arial Black" w:cstheme="minorHAnsi"/>
          <w:noProof/>
          <w:sz w:val="32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6000750</wp:posOffset>
            </wp:positionH>
            <wp:positionV relativeFrom="paragraph">
              <wp:posOffset>31173</wp:posOffset>
            </wp:positionV>
            <wp:extent cx="1078576" cy="886691"/>
            <wp:effectExtent l="19050" t="0" r="7274" b="0"/>
            <wp:wrapNone/>
            <wp:docPr id="2" name="Picture 2" descr="D:\logo S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 SA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576" cy="88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7815" w:rsidRPr="008A5EAE">
        <w:rPr>
          <w:rFonts w:ascii="Arial Black" w:hAnsi="Arial Black" w:cstheme="minorHAnsi"/>
          <w:sz w:val="32"/>
          <w:szCs w:val="40"/>
        </w:rPr>
        <w:t>K.D.K. COLLEGE OF ENGINEERING, NAGPUR</w:t>
      </w:r>
    </w:p>
    <w:p w:rsidR="00DB7815" w:rsidRPr="008A5EAE" w:rsidRDefault="00DB7815" w:rsidP="00DB7815">
      <w:pPr>
        <w:pStyle w:val="Header"/>
        <w:jc w:val="center"/>
        <w:rPr>
          <w:rFonts w:ascii="Arial Black" w:hAnsi="Arial Black" w:cstheme="minorHAnsi"/>
          <w:sz w:val="24"/>
          <w:szCs w:val="40"/>
        </w:rPr>
      </w:pPr>
      <w:r w:rsidRPr="008A5EAE">
        <w:rPr>
          <w:rFonts w:ascii="Arial Black" w:hAnsi="Arial Black" w:cstheme="minorHAnsi"/>
          <w:sz w:val="28"/>
          <w:szCs w:val="40"/>
        </w:rPr>
        <w:t>DEPARTMENT OF COMPUTER TECHNOLOGY</w:t>
      </w:r>
    </w:p>
    <w:p w:rsidR="00DB7815" w:rsidRPr="000B22DE" w:rsidRDefault="008A5EAE" w:rsidP="008A5EAE">
      <w:pPr>
        <w:pStyle w:val="Header"/>
        <w:rPr>
          <w:rFonts w:ascii="Arial" w:hAnsi="Arial" w:cs="Arial"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  <w:r w:rsidR="00ED605A">
        <w:rPr>
          <w:rFonts w:cstheme="minorHAnsi"/>
          <w:b/>
          <w:sz w:val="32"/>
          <w:szCs w:val="32"/>
        </w:rPr>
        <w:t xml:space="preserve">                 </w:t>
      </w:r>
      <w:r w:rsidR="000C43F2" w:rsidRPr="000B22DE">
        <w:rPr>
          <w:rFonts w:ascii="Arial" w:hAnsi="Arial" w:cs="Arial"/>
          <w:sz w:val="28"/>
          <w:szCs w:val="32"/>
        </w:rPr>
        <w:t>SESSION</w:t>
      </w:r>
      <w:r w:rsidR="000C43F2" w:rsidRPr="008F1736">
        <w:rPr>
          <w:rFonts w:ascii="Arial" w:hAnsi="Arial" w:cs="Arial"/>
          <w:b/>
          <w:sz w:val="28"/>
          <w:szCs w:val="32"/>
        </w:rPr>
        <w:t>:</w:t>
      </w:r>
      <w:r w:rsidR="00A80D5A" w:rsidRPr="000B22DE">
        <w:rPr>
          <w:rFonts w:ascii="Arial" w:hAnsi="Arial" w:cs="Arial"/>
          <w:sz w:val="32"/>
          <w:szCs w:val="32"/>
        </w:rPr>
        <w:t xml:space="preserve"> 2019-20</w:t>
      </w:r>
    </w:p>
    <w:p w:rsidR="00DB7815" w:rsidRPr="008A5EAE" w:rsidRDefault="00DB7815" w:rsidP="00DB7815">
      <w:pPr>
        <w:pStyle w:val="Header"/>
        <w:jc w:val="center"/>
        <w:rPr>
          <w:rFonts w:ascii="Arial" w:hAnsi="Arial" w:cs="Arial"/>
          <w:b/>
          <w:sz w:val="40"/>
          <w:szCs w:val="40"/>
        </w:rPr>
      </w:pPr>
      <w:r w:rsidRPr="008A5EAE">
        <w:rPr>
          <w:rFonts w:ascii="Arial" w:hAnsi="Arial" w:cs="Arial"/>
          <w:b/>
          <w:sz w:val="40"/>
          <w:szCs w:val="40"/>
        </w:rPr>
        <w:t xml:space="preserve">Student Activity </w:t>
      </w:r>
      <w:r w:rsidR="00FD43B1" w:rsidRPr="008A5EAE">
        <w:rPr>
          <w:rFonts w:ascii="Arial" w:hAnsi="Arial" w:cs="Arial"/>
          <w:b/>
          <w:sz w:val="40"/>
          <w:szCs w:val="40"/>
        </w:rPr>
        <w:t>Centre (</w:t>
      </w:r>
      <w:r w:rsidRPr="008A5EAE">
        <w:rPr>
          <w:rFonts w:ascii="Arial" w:hAnsi="Arial" w:cs="Arial"/>
          <w:b/>
          <w:sz w:val="40"/>
          <w:szCs w:val="40"/>
        </w:rPr>
        <w:t>SAC)</w:t>
      </w:r>
    </w:p>
    <w:p w:rsidR="00832AB3" w:rsidRDefault="008A5EAE" w:rsidP="00832AB3">
      <w:pPr>
        <w:spacing w:after="0" w:line="240" w:lineRule="auto"/>
        <w:jc w:val="right"/>
      </w:pPr>
      <w:r>
        <w:tab/>
      </w:r>
      <w:r>
        <w:tab/>
      </w:r>
      <w:r w:rsidR="00EB62DA">
        <w:rPr>
          <w:noProof/>
        </w:rPr>
        <w:pict>
          <v:line id="Straight Connector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4.85pt" to="8in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" strokecolor="black [3200]" strokeweight="2.5pt">
            <v:shadow color="#868686"/>
          </v:line>
        </w:pict>
      </w:r>
      <w:r>
        <w:tab/>
      </w:r>
    </w:p>
    <w:p w:rsidR="00832AB3" w:rsidRPr="002158ED" w:rsidRDefault="00832AB3" w:rsidP="00832AB3">
      <w:pPr>
        <w:spacing w:after="0"/>
        <w:jc w:val="right"/>
        <w:rPr>
          <w:b/>
          <w:sz w:val="32"/>
          <w:szCs w:val="32"/>
          <w:u w:val="single"/>
        </w:rPr>
      </w:pPr>
      <w:r>
        <w:t>Date: 28-09-2019</w:t>
      </w:r>
    </w:p>
    <w:p w:rsidR="002158ED" w:rsidRDefault="00D85382" w:rsidP="002158E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Activity </w:t>
      </w:r>
      <w:r w:rsidR="00DB7815" w:rsidRPr="00DB7815">
        <w:rPr>
          <w:b/>
          <w:sz w:val="32"/>
          <w:szCs w:val="32"/>
          <w:u w:val="single"/>
        </w:rPr>
        <w:t>Report</w:t>
      </w:r>
    </w:p>
    <w:p w:rsidR="00DB7815" w:rsidRPr="002158ED" w:rsidRDefault="00DB7815" w:rsidP="00805076">
      <w:pPr>
        <w:spacing w:after="0"/>
        <w:rPr>
          <w:szCs w:val="24"/>
        </w:rPr>
      </w:pPr>
      <w:r w:rsidRPr="002158ED">
        <w:rPr>
          <w:b/>
          <w:szCs w:val="24"/>
        </w:rPr>
        <w:t>Name of Activity</w:t>
      </w:r>
      <w:r w:rsidR="000D2013" w:rsidRPr="002158ED">
        <w:rPr>
          <w:b/>
          <w:szCs w:val="24"/>
        </w:rPr>
        <w:tab/>
      </w:r>
      <w:r w:rsidRPr="002158ED">
        <w:rPr>
          <w:b/>
          <w:szCs w:val="24"/>
        </w:rPr>
        <w:t>:</w:t>
      </w:r>
      <w:r w:rsidR="00592A2C">
        <w:rPr>
          <w:b/>
          <w:szCs w:val="24"/>
        </w:rPr>
        <w:t xml:space="preserve"> </w:t>
      </w:r>
      <w:r w:rsidR="0038344C">
        <w:rPr>
          <w:szCs w:val="24"/>
        </w:rPr>
        <w:t xml:space="preserve">Online </w:t>
      </w:r>
      <w:r w:rsidR="005A190E">
        <w:rPr>
          <w:szCs w:val="24"/>
        </w:rPr>
        <w:t xml:space="preserve">Technical </w:t>
      </w:r>
      <w:r w:rsidR="0038344C">
        <w:rPr>
          <w:szCs w:val="24"/>
        </w:rPr>
        <w:t>Test</w:t>
      </w:r>
      <w:r w:rsidR="004C4708">
        <w:rPr>
          <w:szCs w:val="24"/>
        </w:rPr>
        <w:t xml:space="preserve"> </w:t>
      </w:r>
      <w:r w:rsidR="00E26E0F">
        <w:rPr>
          <w:szCs w:val="24"/>
        </w:rPr>
        <w:t>-</w:t>
      </w:r>
      <w:r w:rsidR="004C4708">
        <w:rPr>
          <w:szCs w:val="24"/>
        </w:rPr>
        <w:t>Tesseract</w:t>
      </w:r>
    </w:p>
    <w:p w:rsidR="00DB7815" w:rsidRPr="002158ED" w:rsidRDefault="00DB7815" w:rsidP="00805076">
      <w:pPr>
        <w:spacing w:after="0"/>
        <w:rPr>
          <w:szCs w:val="24"/>
        </w:rPr>
      </w:pPr>
      <w:r w:rsidRPr="002158ED">
        <w:rPr>
          <w:b/>
          <w:szCs w:val="24"/>
        </w:rPr>
        <w:t xml:space="preserve">Name of Club </w:t>
      </w:r>
      <w:r w:rsidR="000D2013" w:rsidRPr="002158ED">
        <w:rPr>
          <w:b/>
          <w:szCs w:val="24"/>
        </w:rPr>
        <w:tab/>
      </w:r>
      <w:r w:rsidR="000D2013" w:rsidRPr="002158ED">
        <w:rPr>
          <w:b/>
          <w:szCs w:val="24"/>
        </w:rPr>
        <w:tab/>
      </w:r>
      <w:r w:rsidR="000A29CC" w:rsidRPr="002158ED">
        <w:rPr>
          <w:b/>
          <w:szCs w:val="24"/>
        </w:rPr>
        <w:t xml:space="preserve">: </w:t>
      </w:r>
      <w:r w:rsidR="000276CF">
        <w:rPr>
          <w:szCs w:val="24"/>
        </w:rPr>
        <w:t>Technical Club</w:t>
      </w:r>
    </w:p>
    <w:p w:rsidR="00E20548" w:rsidRPr="002158ED" w:rsidRDefault="00E20548" w:rsidP="00805076">
      <w:pPr>
        <w:spacing w:after="0"/>
        <w:rPr>
          <w:szCs w:val="24"/>
        </w:rPr>
      </w:pPr>
      <w:r w:rsidRPr="002158ED">
        <w:rPr>
          <w:b/>
          <w:szCs w:val="24"/>
        </w:rPr>
        <w:t xml:space="preserve">Date </w:t>
      </w:r>
      <w:r w:rsidR="000D2013" w:rsidRPr="002158ED">
        <w:rPr>
          <w:b/>
          <w:szCs w:val="24"/>
        </w:rPr>
        <w:tab/>
      </w:r>
      <w:r w:rsidR="000D2013" w:rsidRPr="002158ED">
        <w:rPr>
          <w:b/>
          <w:szCs w:val="24"/>
        </w:rPr>
        <w:tab/>
      </w:r>
      <w:r w:rsidR="000D2013" w:rsidRPr="002158ED">
        <w:rPr>
          <w:b/>
          <w:szCs w:val="24"/>
        </w:rPr>
        <w:tab/>
      </w:r>
      <w:r w:rsidRPr="002158ED">
        <w:rPr>
          <w:b/>
          <w:szCs w:val="24"/>
        </w:rPr>
        <w:t>:</w:t>
      </w:r>
      <w:r w:rsidR="00592A2C">
        <w:rPr>
          <w:b/>
          <w:szCs w:val="24"/>
        </w:rPr>
        <w:t xml:space="preserve"> </w:t>
      </w:r>
      <w:r w:rsidR="000276CF">
        <w:rPr>
          <w:szCs w:val="24"/>
        </w:rPr>
        <w:t>2</w:t>
      </w:r>
      <w:r w:rsidR="00184066">
        <w:rPr>
          <w:szCs w:val="24"/>
        </w:rPr>
        <w:t>6</w:t>
      </w:r>
      <w:r w:rsidR="0064303A" w:rsidRPr="002158ED">
        <w:rPr>
          <w:szCs w:val="24"/>
        </w:rPr>
        <w:t>/09/2019</w:t>
      </w:r>
    </w:p>
    <w:p w:rsidR="00E20548" w:rsidRPr="002158ED" w:rsidRDefault="00E20548" w:rsidP="00805076">
      <w:pPr>
        <w:spacing w:after="0"/>
        <w:rPr>
          <w:szCs w:val="24"/>
        </w:rPr>
      </w:pPr>
      <w:r w:rsidRPr="002158ED">
        <w:rPr>
          <w:b/>
          <w:szCs w:val="24"/>
        </w:rPr>
        <w:t>Time</w:t>
      </w:r>
      <w:r w:rsidR="000D2013" w:rsidRPr="002158ED">
        <w:rPr>
          <w:b/>
          <w:szCs w:val="24"/>
        </w:rPr>
        <w:tab/>
      </w:r>
      <w:r w:rsidR="000D2013" w:rsidRPr="002158ED">
        <w:rPr>
          <w:b/>
          <w:szCs w:val="24"/>
        </w:rPr>
        <w:tab/>
      </w:r>
      <w:r w:rsidR="000D2013" w:rsidRPr="002158ED">
        <w:rPr>
          <w:b/>
          <w:szCs w:val="24"/>
        </w:rPr>
        <w:tab/>
      </w:r>
      <w:r w:rsidRPr="002158ED">
        <w:rPr>
          <w:b/>
          <w:szCs w:val="24"/>
        </w:rPr>
        <w:t>:</w:t>
      </w:r>
      <w:r w:rsidR="00592A2C">
        <w:rPr>
          <w:b/>
          <w:szCs w:val="24"/>
        </w:rPr>
        <w:t xml:space="preserve"> </w:t>
      </w:r>
      <w:r w:rsidR="000B59D2" w:rsidRPr="002158ED">
        <w:rPr>
          <w:szCs w:val="24"/>
        </w:rPr>
        <w:t>3:3</w:t>
      </w:r>
      <w:r w:rsidRPr="002158ED">
        <w:rPr>
          <w:szCs w:val="24"/>
        </w:rPr>
        <w:t>0</w:t>
      </w:r>
      <w:r w:rsidR="000B59D2" w:rsidRPr="002158ED">
        <w:rPr>
          <w:szCs w:val="24"/>
        </w:rPr>
        <w:t>p</w:t>
      </w:r>
      <w:r w:rsidRPr="002158ED">
        <w:rPr>
          <w:szCs w:val="24"/>
        </w:rPr>
        <w:t xml:space="preserve">m to </w:t>
      </w:r>
      <w:r w:rsidR="0064303A" w:rsidRPr="002158ED">
        <w:rPr>
          <w:szCs w:val="24"/>
        </w:rPr>
        <w:t>05</w:t>
      </w:r>
      <w:r w:rsidRPr="002158ED">
        <w:rPr>
          <w:szCs w:val="24"/>
        </w:rPr>
        <w:t>:00</w:t>
      </w:r>
      <w:r w:rsidR="0064303A" w:rsidRPr="002158ED">
        <w:rPr>
          <w:szCs w:val="24"/>
        </w:rPr>
        <w:t xml:space="preserve"> pm</w:t>
      </w:r>
    </w:p>
    <w:p w:rsidR="00EB2767" w:rsidRPr="000D2013" w:rsidRDefault="00E20548" w:rsidP="00805076">
      <w:pPr>
        <w:spacing w:after="0"/>
        <w:rPr>
          <w:sz w:val="24"/>
          <w:szCs w:val="24"/>
        </w:rPr>
      </w:pPr>
      <w:r w:rsidRPr="002158ED">
        <w:rPr>
          <w:b/>
          <w:szCs w:val="24"/>
        </w:rPr>
        <w:t xml:space="preserve">Venue </w:t>
      </w:r>
      <w:r w:rsidR="000D2013" w:rsidRPr="002158ED">
        <w:rPr>
          <w:b/>
          <w:szCs w:val="24"/>
        </w:rPr>
        <w:tab/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Pr="002158ED">
        <w:rPr>
          <w:b/>
          <w:szCs w:val="24"/>
        </w:rPr>
        <w:t>:</w:t>
      </w:r>
      <w:r w:rsidR="00592A2C">
        <w:rPr>
          <w:b/>
          <w:szCs w:val="24"/>
        </w:rPr>
        <w:t xml:space="preserve"> </w:t>
      </w:r>
      <w:r w:rsidR="005E7F28">
        <w:rPr>
          <w:szCs w:val="24"/>
        </w:rPr>
        <w:t>Seminar Hall, Dept. of CT</w:t>
      </w:r>
    </w:p>
    <w:p w:rsidR="001D35DC" w:rsidRDefault="001D35DC" w:rsidP="00805076">
      <w:pPr>
        <w:spacing w:after="0"/>
        <w:rPr>
          <w:b/>
          <w:szCs w:val="24"/>
        </w:rPr>
      </w:pPr>
    </w:p>
    <w:p w:rsidR="00E20548" w:rsidRPr="002158ED" w:rsidRDefault="00E20548" w:rsidP="00805076">
      <w:pPr>
        <w:spacing w:after="0"/>
        <w:rPr>
          <w:b/>
          <w:szCs w:val="24"/>
        </w:rPr>
      </w:pPr>
      <w:r w:rsidRPr="002158ED">
        <w:rPr>
          <w:b/>
          <w:szCs w:val="24"/>
        </w:rPr>
        <w:t xml:space="preserve">Details of </w:t>
      </w:r>
      <w:r w:rsidR="000D2013" w:rsidRPr="002158ED">
        <w:rPr>
          <w:b/>
          <w:szCs w:val="24"/>
        </w:rPr>
        <w:t>activity:</w:t>
      </w:r>
    </w:p>
    <w:p w:rsidR="00585A71" w:rsidRPr="000D2013" w:rsidRDefault="00585A71" w:rsidP="00805076">
      <w:pPr>
        <w:spacing w:after="0"/>
        <w:rPr>
          <w:b/>
          <w:sz w:val="24"/>
          <w:szCs w:val="24"/>
        </w:rPr>
      </w:pPr>
    </w:p>
    <w:p w:rsidR="000276CF" w:rsidRPr="0038344C" w:rsidRDefault="00B904DD" w:rsidP="0038344C">
      <w:pPr>
        <w:spacing w:after="0"/>
        <w:jc w:val="both"/>
        <w:rPr>
          <w:szCs w:val="24"/>
        </w:rPr>
      </w:pPr>
      <w:r w:rsidRPr="00B904DD">
        <w:rPr>
          <w:szCs w:val="24"/>
        </w:rPr>
        <w:t xml:space="preserve">Under Student Activity Week-2019, Student Activity Centre (SAC) </w:t>
      </w:r>
      <w:r w:rsidR="0038344C" w:rsidRPr="0038344C">
        <w:rPr>
          <w:szCs w:val="24"/>
        </w:rPr>
        <w:t>organized a</w:t>
      </w:r>
      <w:r w:rsidR="005A190E">
        <w:rPr>
          <w:szCs w:val="24"/>
        </w:rPr>
        <w:t xml:space="preserve">n online technical </w:t>
      </w:r>
      <w:r w:rsidR="005156C3">
        <w:rPr>
          <w:szCs w:val="24"/>
        </w:rPr>
        <w:t xml:space="preserve">test- </w:t>
      </w:r>
      <w:r w:rsidR="005156C3" w:rsidRPr="005156C3">
        <w:rPr>
          <w:b/>
          <w:szCs w:val="24"/>
        </w:rPr>
        <w:t>“</w:t>
      </w:r>
      <w:r w:rsidR="0038344C" w:rsidRPr="005156C3">
        <w:rPr>
          <w:b/>
          <w:szCs w:val="24"/>
        </w:rPr>
        <w:t>Tesseract</w:t>
      </w:r>
      <w:r w:rsidR="005156C3" w:rsidRPr="005156C3">
        <w:rPr>
          <w:b/>
          <w:szCs w:val="24"/>
        </w:rPr>
        <w:t>”</w:t>
      </w:r>
      <w:r w:rsidR="005156C3">
        <w:rPr>
          <w:szCs w:val="24"/>
        </w:rPr>
        <w:t xml:space="preserve"> competition </w:t>
      </w:r>
      <w:r w:rsidR="0038344C" w:rsidRPr="0038344C">
        <w:rPr>
          <w:szCs w:val="24"/>
        </w:rPr>
        <w:t xml:space="preserve">for the students of </w:t>
      </w:r>
      <w:r w:rsidR="005156C3">
        <w:rPr>
          <w:szCs w:val="24"/>
        </w:rPr>
        <w:t xml:space="preserve">computer technology </w:t>
      </w:r>
      <w:r w:rsidR="0038344C" w:rsidRPr="0038344C">
        <w:rPr>
          <w:szCs w:val="24"/>
        </w:rPr>
        <w:t>which was to be held in</w:t>
      </w:r>
      <w:r w:rsidR="005156C3">
        <w:rPr>
          <w:szCs w:val="24"/>
        </w:rPr>
        <w:t xml:space="preserve"> the</w:t>
      </w:r>
      <w:r w:rsidR="0038344C" w:rsidRPr="0038344C">
        <w:rPr>
          <w:szCs w:val="24"/>
        </w:rPr>
        <w:t xml:space="preserve"> </w:t>
      </w:r>
      <w:r w:rsidR="005156C3">
        <w:rPr>
          <w:szCs w:val="24"/>
        </w:rPr>
        <w:t xml:space="preserve">computer labs of </w:t>
      </w:r>
      <w:r w:rsidR="0038344C" w:rsidRPr="0038344C">
        <w:rPr>
          <w:szCs w:val="24"/>
        </w:rPr>
        <w:t>Department of Computer Te</w:t>
      </w:r>
      <w:r w:rsidR="0038344C">
        <w:rPr>
          <w:szCs w:val="24"/>
        </w:rPr>
        <w:t xml:space="preserve">chnology </w:t>
      </w:r>
      <w:r w:rsidR="00901A42">
        <w:rPr>
          <w:szCs w:val="24"/>
        </w:rPr>
        <w:t>on 26</w:t>
      </w:r>
      <w:r w:rsidR="0038344C" w:rsidRPr="0038344C">
        <w:rPr>
          <w:szCs w:val="24"/>
        </w:rPr>
        <w:t xml:space="preserve">/09/2019. </w:t>
      </w:r>
      <w:r w:rsidR="005156C3">
        <w:rPr>
          <w:szCs w:val="24"/>
        </w:rPr>
        <w:t xml:space="preserve"> </w:t>
      </w:r>
      <w:r w:rsidR="00437E1C">
        <w:rPr>
          <w:szCs w:val="24"/>
        </w:rPr>
        <w:t>After the test is over, a special</w:t>
      </w:r>
      <w:r w:rsidR="00901A42">
        <w:rPr>
          <w:szCs w:val="24"/>
        </w:rPr>
        <w:t xml:space="preserve"> session on </w:t>
      </w:r>
      <w:r w:rsidR="00B42DCD">
        <w:rPr>
          <w:szCs w:val="24"/>
        </w:rPr>
        <w:t xml:space="preserve">questions </w:t>
      </w:r>
      <w:r w:rsidR="00901A42">
        <w:rPr>
          <w:szCs w:val="24"/>
        </w:rPr>
        <w:t xml:space="preserve">evaluation and doubt clearing for the participants </w:t>
      </w:r>
      <w:r w:rsidR="00437E1C">
        <w:rPr>
          <w:szCs w:val="24"/>
        </w:rPr>
        <w:t>is arranged</w:t>
      </w:r>
      <w:r w:rsidR="00901A42">
        <w:rPr>
          <w:szCs w:val="24"/>
        </w:rPr>
        <w:t xml:space="preserve"> in the seminar hall by the technical club heads Mr. </w:t>
      </w:r>
      <w:proofErr w:type="spellStart"/>
      <w:r w:rsidR="00901A42">
        <w:rPr>
          <w:szCs w:val="24"/>
        </w:rPr>
        <w:t>Mohd</w:t>
      </w:r>
      <w:proofErr w:type="spellEnd"/>
      <w:r w:rsidR="00901A42">
        <w:rPr>
          <w:szCs w:val="24"/>
        </w:rPr>
        <w:t xml:space="preserve">. </w:t>
      </w:r>
      <w:proofErr w:type="spellStart"/>
      <w:r w:rsidR="00901A42">
        <w:rPr>
          <w:szCs w:val="24"/>
        </w:rPr>
        <w:t>Aquib</w:t>
      </w:r>
      <w:proofErr w:type="spellEnd"/>
      <w:r w:rsidR="00901A42">
        <w:rPr>
          <w:szCs w:val="24"/>
        </w:rPr>
        <w:t xml:space="preserve"> and Mr. Deepak </w:t>
      </w:r>
      <w:proofErr w:type="spellStart"/>
      <w:r w:rsidR="00901A42">
        <w:rPr>
          <w:szCs w:val="24"/>
        </w:rPr>
        <w:t>Atrahe</w:t>
      </w:r>
      <w:proofErr w:type="spellEnd"/>
      <w:r w:rsidR="00901A42">
        <w:rPr>
          <w:szCs w:val="24"/>
        </w:rPr>
        <w:t xml:space="preserve"> along with other team members.</w:t>
      </w:r>
      <w:r w:rsidR="00B42DCD">
        <w:rPr>
          <w:szCs w:val="24"/>
        </w:rPr>
        <w:t xml:space="preserve"> Total 26 students had actively participated in the test. </w:t>
      </w:r>
      <w:r w:rsidR="00A05391">
        <w:rPr>
          <w:szCs w:val="24"/>
        </w:rPr>
        <w:t>.</w:t>
      </w:r>
    </w:p>
    <w:p w:rsidR="00E057CC" w:rsidRDefault="00BA2485" w:rsidP="00F20F7E">
      <w:pPr>
        <w:tabs>
          <w:tab w:val="left" w:pos="4002"/>
        </w:tabs>
        <w:spacing w:after="0"/>
        <w:rPr>
          <w:b/>
          <w:sz w:val="24"/>
          <w:szCs w:val="24"/>
        </w:rPr>
      </w:pPr>
      <w:r w:rsidRPr="00BA2485">
        <w:rPr>
          <w:b/>
          <w:sz w:val="24"/>
          <w:szCs w:val="24"/>
        </w:rPr>
        <w:t>Photos:</w:t>
      </w:r>
      <w:r w:rsidR="00F20F7E">
        <w:rPr>
          <w:b/>
          <w:sz w:val="24"/>
          <w:szCs w:val="24"/>
        </w:rPr>
        <w:tab/>
      </w:r>
    </w:p>
    <w:p w:rsidR="002C1BF7" w:rsidRDefault="00CD2BD9" w:rsidP="00805076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 </w:t>
      </w:r>
      <w:r w:rsidR="002C1BF7">
        <w:rPr>
          <w:b/>
          <w:noProof/>
          <w:sz w:val="24"/>
          <w:szCs w:val="24"/>
        </w:rPr>
        <w:drawing>
          <wp:inline distT="0" distB="0" distL="0" distR="0">
            <wp:extent cx="3266780" cy="201523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90930-WA00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06"/>
                    <a:stretch>
                      <a:fillRect/>
                    </a:stretch>
                  </pic:blipFill>
                  <pic:spPr>
                    <a:xfrm>
                      <a:off x="0" y="0"/>
                      <a:ext cx="3265100" cy="201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  <w:r w:rsidR="002C1BF7">
        <w:rPr>
          <w:b/>
          <w:noProof/>
          <w:sz w:val="24"/>
          <w:szCs w:val="24"/>
        </w:rPr>
        <w:drawing>
          <wp:inline distT="0" distB="0" distL="0" distR="0">
            <wp:extent cx="3266935" cy="20075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190930-WA001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39"/>
                    <a:stretch>
                      <a:fillRect/>
                    </a:stretch>
                  </pic:blipFill>
                  <pic:spPr>
                    <a:xfrm>
                      <a:off x="0" y="0"/>
                      <a:ext cx="3271606" cy="201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0F7E" w:rsidRPr="00BA2485" w:rsidRDefault="002C1BF7" w:rsidP="00805076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286125" cy="1814726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190930-WA002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16" b="14343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81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0" distB="0" distL="0" distR="0">
            <wp:extent cx="3267075" cy="1831542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190930-WA000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92" b="23107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83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F7E" w:rsidRPr="00BA2485" w:rsidSect="00F82C13">
      <w:headerReference w:type="default" r:id="rId14"/>
      <w:footerReference w:type="default" r:id="rId15"/>
      <w:pgSz w:w="12240" w:h="15840"/>
      <w:pgMar w:top="540" w:right="630" w:bottom="810" w:left="900" w:header="27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C3B" w:rsidRDefault="005B4C3B" w:rsidP="00DB7815">
      <w:pPr>
        <w:spacing w:after="0" w:line="240" w:lineRule="auto"/>
      </w:pPr>
      <w:r>
        <w:separator/>
      </w:r>
    </w:p>
  </w:endnote>
  <w:endnote w:type="continuationSeparator" w:id="0">
    <w:p w:rsidR="005B4C3B" w:rsidRDefault="005B4C3B" w:rsidP="00DB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13" w:rsidRPr="00A93E85" w:rsidRDefault="00F82C13" w:rsidP="00F82C13">
    <w:pPr>
      <w:spacing w:after="0"/>
      <w:rPr>
        <w:b/>
        <w:sz w:val="24"/>
        <w:szCs w:val="24"/>
      </w:rPr>
    </w:pPr>
    <w:r w:rsidRPr="00A93E85">
      <w:rPr>
        <w:b/>
        <w:sz w:val="24"/>
        <w:szCs w:val="24"/>
      </w:rPr>
      <w:t xml:space="preserve">Prof. S. P. Ratnaparkhi                                 </w:t>
    </w:r>
    <w:r>
      <w:rPr>
        <w:b/>
        <w:sz w:val="24"/>
        <w:szCs w:val="24"/>
      </w:rPr>
      <w:t xml:space="preserve">   </w:t>
    </w:r>
    <w:r w:rsidRPr="00A93E85">
      <w:rPr>
        <w:b/>
        <w:sz w:val="24"/>
        <w:szCs w:val="24"/>
      </w:rPr>
      <w:t xml:space="preserve">       Prof. S. M. Malode                                              Dr. A. A. Jaiswal</w:t>
    </w:r>
  </w:p>
  <w:p w:rsidR="00E057CC" w:rsidRPr="00F82C13" w:rsidRDefault="00F82C13" w:rsidP="00F82C13">
    <w:pPr>
      <w:pStyle w:val="Footer"/>
    </w:pPr>
    <w:r>
      <w:rPr>
        <w:sz w:val="24"/>
        <w:szCs w:val="24"/>
      </w:rPr>
      <w:t xml:space="preserve">  (SAC CO-Incharge)                                                    (SAC In-charge)                                                  (HOD, CT Dept.)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C3B" w:rsidRDefault="005B4C3B" w:rsidP="00DB7815">
      <w:pPr>
        <w:spacing w:after="0" w:line="240" w:lineRule="auto"/>
      </w:pPr>
      <w:r>
        <w:separator/>
      </w:r>
    </w:p>
  </w:footnote>
  <w:footnote w:type="continuationSeparator" w:id="0">
    <w:p w:rsidR="005B4C3B" w:rsidRDefault="005B4C3B" w:rsidP="00DB7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815" w:rsidRPr="006F41E1" w:rsidRDefault="00DB7815" w:rsidP="00DB7815">
    <w:pPr>
      <w:pStyle w:val="Header"/>
      <w:jc w:val="center"/>
      <w:rPr>
        <w:rFonts w:cstheme="minorHAnsi"/>
        <w:b/>
        <w:sz w:val="18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1077A"/>
    <w:multiLevelType w:val="hybridMultilevel"/>
    <w:tmpl w:val="00FC2E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4144E"/>
    <w:multiLevelType w:val="hybridMultilevel"/>
    <w:tmpl w:val="2F589D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1439A"/>
    <w:multiLevelType w:val="hybridMultilevel"/>
    <w:tmpl w:val="72F8FC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71795"/>
    <w:multiLevelType w:val="hybridMultilevel"/>
    <w:tmpl w:val="AF1A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8479A"/>
    <w:multiLevelType w:val="hybridMultilevel"/>
    <w:tmpl w:val="3B8A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70BA5"/>
    <w:multiLevelType w:val="hybridMultilevel"/>
    <w:tmpl w:val="B8984B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A6EEB"/>
    <w:multiLevelType w:val="hybridMultilevel"/>
    <w:tmpl w:val="FC804C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F3EAB"/>
    <w:multiLevelType w:val="hybridMultilevel"/>
    <w:tmpl w:val="B3820B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E6689"/>
    <w:multiLevelType w:val="hybridMultilevel"/>
    <w:tmpl w:val="A71C8F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030EB"/>
    <w:multiLevelType w:val="hybridMultilevel"/>
    <w:tmpl w:val="A3F6C5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6CF"/>
    <w:rsid w:val="0002647B"/>
    <w:rsid w:val="00026A15"/>
    <w:rsid w:val="000276CF"/>
    <w:rsid w:val="00042F9F"/>
    <w:rsid w:val="000A29CC"/>
    <w:rsid w:val="000A319B"/>
    <w:rsid w:val="000B22DE"/>
    <w:rsid w:val="000B59D2"/>
    <w:rsid w:val="000C43F2"/>
    <w:rsid w:val="000C7BA4"/>
    <w:rsid w:val="000D2013"/>
    <w:rsid w:val="00151DBC"/>
    <w:rsid w:val="00167E20"/>
    <w:rsid w:val="00184066"/>
    <w:rsid w:val="001C660A"/>
    <w:rsid w:val="001C72E2"/>
    <w:rsid w:val="001D35DC"/>
    <w:rsid w:val="001F506C"/>
    <w:rsid w:val="0021138B"/>
    <w:rsid w:val="002158ED"/>
    <w:rsid w:val="0026500E"/>
    <w:rsid w:val="002C1BF7"/>
    <w:rsid w:val="002F614A"/>
    <w:rsid w:val="003112B2"/>
    <w:rsid w:val="00345783"/>
    <w:rsid w:val="0038344C"/>
    <w:rsid w:val="003C5A64"/>
    <w:rsid w:val="003E42F8"/>
    <w:rsid w:val="003E4800"/>
    <w:rsid w:val="00437E1C"/>
    <w:rsid w:val="00442B8B"/>
    <w:rsid w:val="00471EDF"/>
    <w:rsid w:val="0048326B"/>
    <w:rsid w:val="004B7511"/>
    <w:rsid w:val="004C4708"/>
    <w:rsid w:val="004E6E82"/>
    <w:rsid w:val="005156C3"/>
    <w:rsid w:val="00532634"/>
    <w:rsid w:val="00545352"/>
    <w:rsid w:val="00547094"/>
    <w:rsid w:val="005476EB"/>
    <w:rsid w:val="00563165"/>
    <w:rsid w:val="00585A71"/>
    <w:rsid w:val="00592A2C"/>
    <w:rsid w:val="005A190E"/>
    <w:rsid w:val="005B4C3B"/>
    <w:rsid w:val="005E6035"/>
    <w:rsid w:val="005E7F28"/>
    <w:rsid w:val="006110D0"/>
    <w:rsid w:val="00623660"/>
    <w:rsid w:val="00635A7B"/>
    <w:rsid w:val="0064303A"/>
    <w:rsid w:val="00662812"/>
    <w:rsid w:val="006E6E2E"/>
    <w:rsid w:val="006F2BC8"/>
    <w:rsid w:val="006F41E1"/>
    <w:rsid w:val="00713B00"/>
    <w:rsid w:val="00790427"/>
    <w:rsid w:val="007A37F7"/>
    <w:rsid w:val="007C3FA1"/>
    <w:rsid w:val="007F5F9D"/>
    <w:rsid w:val="00805076"/>
    <w:rsid w:val="008072BC"/>
    <w:rsid w:val="00832AB3"/>
    <w:rsid w:val="008919C9"/>
    <w:rsid w:val="008A5EAE"/>
    <w:rsid w:val="008D3420"/>
    <w:rsid w:val="008F1736"/>
    <w:rsid w:val="00901A42"/>
    <w:rsid w:val="00912CA7"/>
    <w:rsid w:val="00930F1A"/>
    <w:rsid w:val="00934550"/>
    <w:rsid w:val="00A05391"/>
    <w:rsid w:val="00A21A3A"/>
    <w:rsid w:val="00A54515"/>
    <w:rsid w:val="00A80D5A"/>
    <w:rsid w:val="00A91EA6"/>
    <w:rsid w:val="00B03CC7"/>
    <w:rsid w:val="00B34F82"/>
    <w:rsid w:val="00B37AB6"/>
    <w:rsid w:val="00B42DCD"/>
    <w:rsid w:val="00B466CF"/>
    <w:rsid w:val="00B57DA2"/>
    <w:rsid w:val="00B8105E"/>
    <w:rsid w:val="00B81831"/>
    <w:rsid w:val="00B900DB"/>
    <w:rsid w:val="00B904DD"/>
    <w:rsid w:val="00BA2485"/>
    <w:rsid w:val="00BA5228"/>
    <w:rsid w:val="00C50106"/>
    <w:rsid w:val="00C84BDC"/>
    <w:rsid w:val="00CD2BD9"/>
    <w:rsid w:val="00CF10D7"/>
    <w:rsid w:val="00D00E1C"/>
    <w:rsid w:val="00D301A3"/>
    <w:rsid w:val="00D475E7"/>
    <w:rsid w:val="00D53DC1"/>
    <w:rsid w:val="00D85382"/>
    <w:rsid w:val="00DB27BD"/>
    <w:rsid w:val="00DB7815"/>
    <w:rsid w:val="00E057CC"/>
    <w:rsid w:val="00E20548"/>
    <w:rsid w:val="00E26E0F"/>
    <w:rsid w:val="00E27189"/>
    <w:rsid w:val="00E60E1F"/>
    <w:rsid w:val="00EB2767"/>
    <w:rsid w:val="00EB62DA"/>
    <w:rsid w:val="00ED605A"/>
    <w:rsid w:val="00EF46FD"/>
    <w:rsid w:val="00F20F7E"/>
    <w:rsid w:val="00F242E6"/>
    <w:rsid w:val="00F82C13"/>
    <w:rsid w:val="00FC1324"/>
    <w:rsid w:val="00FD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1CB36999-6976-4A3A-9626-1440291F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09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15"/>
  </w:style>
  <w:style w:type="paragraph" w:styleId="Footer">
    <w:name w:val="footer"/>
    <w:basedOn w:val="Normal"/>
    <w:link w:val="FooterChar"/>
    <w:uiPriority w:val="99"/>
    <w:unhideWhenUsed/>
    <w:rsid w:val="00DB7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15"/>
  </w:style>
  <w:style w:type="paragraph" w:styleId="ListParagraph">
    <w:name w:val="List Paragraph"/>
    <w:basedOn w:val="Normal"/>
    <w:uiPriority w:val="34"/>
    <w:qFormat/>
    <w:rsid w:val="00E205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1E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B2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840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6E2CE-34E7-4C8F-BC12-032ADD69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Lab5</cp:lastModifiedBy>
  <cp:revision>89</cp:revision>
  <dcterms:created xsi:type="dcterms:W3CDTF">2019-02-09T11:15:00Z</dcterms:created>
  <dcterms:modified xsi:type="dcterms:W3CDTF">2019-10-09T11:12:00Z</dcterms:modified>
</cp:coreProperties>
</file>