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63" w:rsidRPr="007E4E63" w:rsidRDefault="007E4E63" w:rsidP="00221094">
      <w:pPr>
        <w:pStyle w:val="Heading5"/>
        <w:spacing w:before="0" w:line="240" w:lineRule="auto"/>
        <w:jc w:val="center"/>
        <w:rPr>
          <w:rFonts w:ascii="Times New Roman" w:hAnsi="Times New Roman" w:cs="Times New Roman"/>
          <w:b/>
          <w:color w:val="000000" w:themeColor="text1"/>
          <w:sz w:val="32"/>
          <w:szCs w:val="32"/>
        </w:rPr>
      </w:pPr>
      <w:r w:rsidRPr="007E4E63">
        <w:rPr>
          <w:rFonts w:ascii="Times New Roman" w:hAnsi="Times New Roman" w:cs="Times New Roman"/>
          <w:b/>
          <w:color w:val="000000" w:themeColor="text1"/>
          <w:sz w:val="32"/>
          <w:szCs w:val="32"/>
          <w:lang w:val="en-AU"/>
        </w:rPr>
        <w:t xml:space="preserve">STABILITY IN POWER SYSTEM BY </w:t>
      </w:r>
      <w:r w:rsidR="00DD407F">
        <w:rPr>
          <w:rFonts w:ascii="Times New Roman" w:hAnsi="Times New Roman" w:cs="Times New Roman"/>
          <w:b/>
          <w:color w:val="000000" w:themeColor="text1"/>
          <w:sz w:val="32"/>
          <w:szCs w:val="32"/>
          <w:lang w:val="en-AU"/>
        </w:rPr>
        <w:t xml:space="preserve">COMPENSATING REACTIVE POWER </w:t>
      </w:r>
      <w:r w:rsidR="00DD407F">
        <w:rPr>
          <w:rFonts w:ascii="Times New Roman" w:hAnsi="Times New Roman" w:cs="Times New Roman"/>
          <w:b/>
          <w:color w:val="000000" w:themeColor="text1"/>
          <w:sz w:val="32"/>
          <w:szCs w:val="32"/>
        </w:rPr>
        <w:t xml:space="preserve">WITH </w:t>
      </w:r>
      <w:r w:rsidRPr="007E4E63">
        <w:rPr>
          <w:rFonts w:ascii="Times New Roman" w:hAnsi="Times New Roman" w:cs="Times New Roman"/>
          <w:b/>
          <w:color w:val="000000" w:themeColor="text1"/>
          <w:sz w:val="32"/>
          <w:szCs w:val="32"/>
          <w:lang w:val="en-AU"/>
        </w:rPr>
        <w:t xml:space="preserve">SVC </w:t>
      </w:r>
      <w:r w:rsidRPr="007E4E63">
        <w:rPr>
          <w:rFonts w:ascii="Times New Roman" w:hAnsi="Times New Roman" w:cs="Times New Roman"/>
          <w:b/>
          <w:color w:val="000000" w:themeColor="text1"/>
          <w:sz w:val="32"/>
          <w:szCs w:val="32"/>
          <w:lang w:val="en-AU"/>
        </w:rPr>
        <w:br/>
        <w:t>AND PSS</w:t>
      </w:r>
    </w:p>
    <w:p w:rsidR="004A3D89" w:rsidRDefault="004A3D89" w:rsidP="004A3D89">
      <w:pPr>
        <w:spacing w:after="0"/>
        <w:jc w:val="center"/>
        <w:rPr>
          <w:i/>
        </w:rPr>
      </w:pPr>
    </w:p>
    <w:p w:rsidR="004A3D89" w:rsidRPr="00261019" w:rsidRDefault="00340D43" w:rsidP="004A3D89">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Pavan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Manapure</w:t>
      </w:r>
      <w:proofErr w:type="spellEnd"/>
      <w:r w:rsidR="00DD407F">
        <w:rPr>
          <w:rFonts w:ascii="Times New Roman" w:hAnsi="Times New Roman" w:cs="Times New Roman"/>
          <w:sz w:val="28"/>
          <w:szCs w:val="28"/>
        </w:rPr>
        <w:t>,</w:t>
      </w:r>
      <w:r w:rsidR="004A3D89" w:rsidRPr="00261019">
        <w:rPr>
          <w:rFonts w:ascii="Times New Roman" w:hAnsi="Times New Roman" w:cs="Times New Roman"/>
          <w:sz w:val="28"/>
          <w:szCs w:val="28"/>
        </w:rPr>
        <w:t xml:space="preserve"> </w:t>
      </w:r>
      <w:proofErr w:type="spellStart"/>
      <w:r w:rsidR="004A3D89" w:rsidRPr="00261019">
        <w:rPr>
          <w:rFonts w:ascii="Times New Roman" w:hAnsi="Times New Roman" w:cs="Times New Roman"/>
          <w:sz w:val="28"/>
          <w:szCs w:val="28"/>
        </w:rPr>
        <w:t>Amit</w:t>
      </w:r>
      <w:proofErr w:type="spellEnd"/>
      <w:r w:rsidR="004A3D89" w:rsidRPr="00261019">
        <w:rPr>
          <w:rFonts w:ascii="Times New Roman" w:hAnsi="Times New Roman" w:cs="Times New Roman"/>
          <w:sz w:val="28"/>
          <w:szCs w:val="28"/>
        </w:rPr>
        <w:t xml:space="preserve"> </w:t>
      </w:r>
      <w:proofErr w:type="spellStart"/>
      <w:r w:rsidR="004A3D89" w:rsidRPr="00261019">
        <w:rPr>
          <w:rFonts w:ascii="Times New Roman" w:hAnsi="Times New Roman" w:cs="Times New Roman"/>
          <w:sz w:val="28"/>
          <w:szCs w:val="28"/>
        </w:rPr>
        <w:t>Agrawal</w:t>
      </w:r>
      <w:proofErr w:type="spellEnd"/>
      <w:r w:rsidR="00DD407F">
        <w:rPr>
          <w:rFonts w:ascii="Times New Roman" w:hAnsi="Times New Roman" w:cs="Times New Roman"/>
          <w:sz w:val="28"/>
          <w:szCs w:val="28"/>
        </w:rPr>
        <w:t xml:space="preserve">, </w:t>
      </w:r>
      <w:proofErr w:type="spellStart"/>
      <w:r w:rsidR="00DD407F">
        <w:rPr>
          <w:rFonts w:ascii="Times New Roman" w:hAnsi="Times New Roman" w:cs="Times New Roman"/>
          <w:sz w:val="28"/>
          <w:szCs w:val="28"/>
        </w:rPr>
        <w:t>Mangesh</w:t>
      </w:r>
      <w:proofErr w:type="spellEnd"/>
      <w:r w:rsidR="00DD407F">
        <w:rPr>
          <w:rFonts w:ascii="Times New Roman" w:hAnsi="Times New Roman" w:cs="Times New Roman"/>
          <w:sz w:val="28"/>
          <w:szCs w:val="28"/>
        </w:rPr>
        <w:t xml:space="preserve"> </w:t>
      </w:r>
      <w:proofErr w:type="spellStart"/>
      <w:r w:rsidR="00DD407F">
        <w:rPr>
          <w:rFonts w:ascii="Times New Roman" w:hAnsi="Times New Roman" w:cs="Times New Roman"/>
          <w:sz w:val="28"/>
          <w:szCs w:val="28"/>
        </w:rPr>
        <w:t>Choudhari</w:t>
      </w:r>
      <w:proofErr w:type="spellEnd"/>
    </w:p>
    <w:p w:rsidR="007E4E63" w:rsidRPr="00261019" w:rsidRDefault="007E4E63" w:rsidP="00261019">
      <w:pPr>
        <w:spacing w:after="0"/>
        <w:ind w:left="2160" w:firstLine="720"/>
        <w:rPr>
          <w:rFonts w:ascii="Times New Roman" w:hAnsi="Times New Roman" w:cs="Times New Roman"/>
          <w:i/>
          <w:color w:val="000000" w:themeColor="text1"/>
          <w:sz w:val="20"/>
          <w:szCs w:val="20"/>
        </w:rPr>
      </w:pPr>
      <w:r w:rsidRPr="00261019">
        <w:rPr>
          <w:rFonts w:ascii="Times New Roman" w:hAnsi="Times New Roman" w:cs="Times New Roman"/>
          <w:i/>
          <w:color w:val="000000" w:themeColor="text1"/>
          <w:sz w:val="20"/>
          <w:szCs w:val="20"/>
        </w:rPr>
        <w:t>Department of Electrical Engineering</w:t>
      </w:r>
    </w:p>
    <w:p w:rsidR="007E4E63" w:rsidRPr="004A3D89" w:rsidRDefault="007E4E63" w:rsidP="004A3D89">
      <w:pPr>
        <w:jc w:val="center"/>
        <w:rPr>
          <w:i/>
          <w:sz w:val="20"/>
          <w:szCs w:val="20"/>
        </w:rPr>
      </w:pPr>
      <w:proofErr w:type="spellStart"/>
      <w:r w:rsidRPr="00261019">
        <w:rPr>
          <w:rFonts w:ascii="Times New Roman" w:hAnsi="Times New Roman" w:cs="Times New Roman"/>
          <w:i/>
          <w:sz w:val="20"/>
          <w:szCs w:val="20"/>
        </w:rPr>
        <w:t>Karmaveer</w:t>
      </w:r>
      <w:proofErr w:type="spellEnd"/>
      <w:r w:rsidRPr="00261019">
        <w:rPr>
          <w:rFonts w:ascii="Times New Roman" w:hAnsi="Times New Roman" w:cs="Times New Roman"/>
          <w:i/>
          <w:sz w:val="20"/>
          <w:szCs w:val="20"/>
        </w:rPr>
        <w:t xml:space="preserve"> </w:t>
      </w:r>
      <w:proofErr w:type="spellStart"/>
      <w:r w:rsidRPr="00261019">
        <w:rPr>
          <w:rFonts w:ascii="Times New Roman" w:hAnsi="Times New Roman" w:cs="Times New Roman"/>
          <w:i/>
          <w:sz w:val="20"/>
          <w:szCs w:val="20"/>
        </w:rPr>
        <w:t>Dadasaheb</w:t>
      </w:r>
      <w:proofErr w:type="spellEnd"/>
      <w:r w:rsidRPr="00261019">
        <w:rPr>
          <w:rFonts w:ascii="Times New Roman" w:hAnsi="Times New Roman" w:cs="Times New Roman"/>
          <w:i/>
          <w:sz w:val="20"/>
          <w:szCs w:val="20"/>
        </w:rPr>
        <w:t xml:space="preserve"> </w:t>
      </w:r>
      <w:proofErr w:type="spellStart"/>
      <w:r w:rsidRPr="00261019">
        <w:rPr>
          <w:rFonts w:ascii="Times New Roman" w:hAnsi="Times New Roman" w:cs="Times New Roman"/>
          <w:i/>
          <w:sz w:val="20"/>
          <w:szCs w:val="20"/>
        </w:rPr>
        <w:t>Kannmwar</w:t>
      </w:r>
      <w:proofErr w:type="spellEnd"/>
      <w:r w:rsidRPr="00261019">
        <w:rPr>
          <w:rFonts w:ascii="Times New Roman" w:hAnsi="Times New Roman" w:cs="Times New Roman"/>
          <w:i/>
          <w:sz w:val="20"/>
          <w:szCs w:val="20"/>
        </w:rPr>
        <w:t xml:space="preserve"> College of Engineering, </w:t>
      </w:r>
      <w:proofErr w:type="gramStart"/>
      <w:r w:rsidRPr="00261019">
        <w:rPr>
          <w:rFonts w:ascii="Times New Roman" w:hAnsi="Times New Roman" w:cs="Times New Roman"/>
          <w:i/>
          <w:sz w:val="20"/>
          <w:szCs w:val="20"/>
        </w:rPr>
        <w:t>Nagpur</w:t>
      </w:r>
      <w:r w:rsidR="00261019">
        <w:rPr>
          <w:rFonts w:ascii="Times New Roman" w:hAnsi="Times New Roman" w:cs="Times New Roman"/>
          <w:i/>
          <w:sz w:val="20"/>
          <w:szCs w:val="20"/>
        </w:rPr>
        <w:t>(</w:t>
      </w:r>
      <w:proofErr w:type="gramEnd"/>
      <w:r w:rsidR="00261019">
        <w:rPr>
          <w:rFonts w:ascii="Times New Roman" w:hAnsi="Times New Roman" w:cs="Times New Roman"/>
          <w:i/>
          <w:sz w:val="20"/>
          <w:szCs w:val="20"/>
        </w:rPr>
        <w:t xml:space="preserve">M.S.), </w:t>
      </w:r>
      <w:r w:rsidRPr="00261019">
        <w:rPr>
          <w:rFonts w:ascii="Times New Roman" w:hAnsi="Times New Roman" w:cs="Times New Roman"/>
          <w:i/>
          <w:sz w:val="20"/>
          <w:szCs w:val="20"/>
        </w:rPr>
        <w:t>India</w:t>
      </w:r>
    </w:p>
    <w:p w:rsidR="007E4E63" w:rsidRDefault="007E4E63" w:rsidP="00221094">
      <w:pPr>
        <w:spacing w:line="240" w:lineRule="auto"/>
        <w:jc w:val="center"/>
        <w:rPr>
          <w:rFonts w:ascii="Times New Roman" w:hAnsi="Times New Roman" w:cs="Times New Roman"/>
          <w:sz w:val="28"/>
          <w:szCs w:val="28"/>
        </w:rPr>
      </w:pPr>
    </w:p>
    <w:p w:rsidR="00255F4D" w:rsidRPr="00261019" w:rsidRDefault="00255F4D" w:rsidP="00DD407F">
      <w:pPr>
        <w:autoSpaceDE w:val="0"/>
        <w:autoSpaceDN w:val="0"/>
        <w:adjustRightInd w:val="0"/>
        <w:spacing w:after="0" w:line="240" w:lineRule="auto"/>
        <w:jc w:val="both"/>
        <w:rPr>
          <w:rFonts w:ascii="Times New Roman" w:hAnsi="Times New Roman" w:cs="Times New Roman"/>
          <w:b/>
          <w:i/>
          <w:color w:val="000000" w:themeColor="text1"/>
        </w:rPr>
      </w:pPr>
      <w:r w:rsidRPr="00261019">
        <w:rPr>
          <w:rFonts w:ascii="Times New Roman" w:hAnsi="Times New Roman" w:cs="Times New Roman"/>
          <w:b/>
          <w:i/>
          <w:color w:val="000000" w:themeColor="text1"/>
        </w:rPr>
        <w:t>A</w:t>
      </w:r>
      <w:r w:rsidR="001E63DC" w:rsidRPr="00261019">
        <w:rPr>
          <w:rFonts w:ascii="Times New Roman" w:hAnsi="Times New Roman" w:cs="Times New Roman"/>
          <w:b/>
          <w:i/>
          <w:color w:val="000000" w:themeColor="text1"/>
        </w:rPr>
        <w:t>BSTRACT</w:t>
      </w:r>
      <w:r w:rsidRPr="00261019">
        <w:rPr>
          <w:rFonts w:ascii="Times New Roman" w:hAnsi="Times New Roman" w:cs="Times New Roman"/>
          <w:b/>
          <w:i/>
          <w:color w:val="000000" w:themeColor="text1"/>
        </w:rPr>
        <w:t>:</w:t>
      </w:r>
      <w:r w:rsidR="00261019">
        <w:rPr>
          <w:rFonts w:ascii="Times New Roman" w:hAnsi="Times New Roman" w:cs="Times New Roman"/>
          <w:b/>
          <w:i/>
          <w:color w:val="000000" w:themeColor="text1"/>
        </w:rPr>
        <w:t xml:space="preserve"> </w:t>
      </w:r>
      <w:r w:rsidRPr="00255F4D">
        <w:rPr>
          <w:rFonts w:ascii="Times New Roman" w:hAnsi="Times New Roman" w:cs="Times New Roman"/>
          <w:i/>
          <w:color w:val="000000" w:themeColor="text1"/>
          <w:sz w:val="20"/>
          <w:szCs w:val="20"/>
        </w:rPr>
        <w:t>Flexible AC transmission systems are a new technology</w:t>
      </w:r>
      <w:r w:rsidR="00DD407F">
        <w:rPr>
          <w:rFonts w:ascii="Times New Roman" w:hAnsi="Times New Roman" w:cs="Times New Roman"/>
          <w:i/>
          <w:color w:val="000000" w:themeColor="text1"/>
          <w:sz w:val="20"/>
          <w:szCs w:val="20"/>
        </w:rPr>
        <w:t xml:space="preserve"> which </w:t>
      </w:r>
      <w:r w:rsidR="00DD407F" w:rsidRPr="00255F4D">
        <w:rPr>
          <w:rFonts w:ascii="Times New Roman" w:hAnsi="Times New Roman" w:cs="Times New Roman"/>
          <w:i/>
          <w:color w:val="000000" w:themeColor="text1"/>
          <w:sz w:val="20"/>
          <w:szCs w:val="20"/>
        </w:rPr>
        <w:t>has</w:t>
      </w:r>
      <w:r w:rsidRPr="00255F4D">
        <w:rPr>
          <w:rFonts w:ascii="Times New Roman" w:hAnsi="Times New Roman" w:cs="Times New Roman"/>
          <w:i/>
          <w:color w:val="000000" w:themeColor="text1"/>
          <w:sz w:val="20"/>
          <w:szCs w:val="20"/>
        </w:rPr>
        <w:t xml:space="preserve"> a principal role of enhancing controllability and power transfer capability in AC system.</w:t>
      </w:r>
      <w:r w:rsidR="00DD407F">
        <w:rPr>
          <w:rFonts w:ascii="Times New Roman" w:hAnsi="Times New Roman" w:cs="Times New Roman"/>
          <w:b/>
          <w:bCs/>
          <w:i/>
        </w:rPr>
        <w:t xml:space="preserve"> </w:t>
      </w:r>
      <w:r w:rsidRPr="00255F4D">
        <w:rPr>
          <w:rFonts w:ascii="Times New Roman" w:hAnsi="Times New Roman" w:cs="Times New Roman"/>
          <w:i/>
          <w:sz w:val="20"/>
          <w:szCs w:val="20"/>
        </w:rPr>
        <w:t xml:space="preserve">Flexible AC Transmission System (FACTS) devices, when placed at the mid-point of along transmission line, play an important role in controlling the reactive power flow to the power network, the system voltage fluctuation and transient stability. </w:t>
      </w:r>
    </w:p>
    <w:p w:rsidR="00DB4FDA" w:rsidRPr="00261019" w:rsidRDefault="00255F4D" w:rsidP="00DD407F">
      <w:pPr>
        <w:autoSpaceDE w:val="0"/>
        <w:autoSpaceDN w:val="0"/>
        <w:adjustRightInd w:val="0"/>
        <w:spacing w:line="240" w:lineRule="auto"/>
        <w:ind w:firstLine="720"/>
        <w:jc w:val="both"/>
        <w:rPr>
          <w:rFonts w:ascii="Times New Roman" w:hAnsi="Times New Roman" w:cs="Times New Roman"/>
          <w:i/>
          <w:sz w:val="20"/>
          <w:szCs w:val="20"/>
        </w:rPr>
      </w:pPr>
      <w:r w:rsidRPr="00255F4D">
        <w:rPr>
          <w:rFonts w:ascii="Times New Roman" w:hAnsi="Times New Roman" w:cs="Times New Roman"/>
          <w:i/>
          <w:sz w:val="20"/>
          <w:szCs w:val="20"/>
        </w:rPr>
        <w:t xml:space="preserve">This </w:t>
      </w:r>
      <w:r w:rsidR="00DD407F">
        <w:rPr>
          <w:rFonts w:ascii="Times New Roman" w:hAnsi="Times New Roman" w:cs="Times New Roman"/>
          <w:i/>
          <w:sz w:val="20"/>
          <w:szCs w:val="20"/>
        </w:rPr>
        <w:t>paper</w:t>
      </w:r>
      <w:r w:rsidRPr="00255F4D">
        <w:rPr>
          <w:rFonts w:ascii="Times New Roman" w:hAnsi="Times New Roman" w:cs="Times New Roman"/>
          <w:i/>
          <w:sz w:val="20"/>
          <w:szCs w:val="20"/>
        </w:rPr>
        <w:t xml:space="preserve"> deals with the </w:t>
      </w:r>
      <w:r w:rsidR="00DD407F">
        <w:rPr>
          <w:rFonts w:ascii="Times New Roman" w:hAnsi="Times New Roman" w:cs="Times New Roman"/>
          <w:i/>
          <w:sz w:val="20"/>
          <w:szCs w:val="20"/>
        </w:rPr>
        <w:t xml:space="preserve">study </w:t>
      </w:r>
      <w:proofErr w:type="gramStart"/>
      <w:r w:rsidR="00DD407F">
        <w:rPr>
          <w:rFonts w:ascii="Times New Roman" w:hAnsi="Times New Roman" w:cs="Times New Roman"/>
          <w:i/>
          <w:sz w:val="20"/>
          <w:szCs w:val="20"/>
        </w:rPr>
        <w:t xml:space="preserve">of </w:t>
      </w:r>
      <w:r w:rsidRPr="00255F4D">
        <w:rPr>
          <w:rFonts w:ascii="Times New Roman" w:hAnsi="Times New Roman" w:cs="Times New Roman"/>
          <w:i/>
          <w:sz w:val="20"/>
          <w:szCs w:val="20"/>
        </w:rPr>
        <w:t xml:space="preserve"> Static</w:t>
      </w:r>
      <w:proofErr w:type="gramEnd"/>
      <w:r w:rsidRPr="00255F4D">
        <w:rPr>
          <w:rFonts w:ascii="Times New Roman" w:hAnsi="Times New Roman" w:cs="Times New Roman"/>
          <w:i/>
          <w:sz w:val="20"/>
          <w:szCs w:val="20"/>
        </w:rPr>
        <w:t xml:space="preserve"> </w:t>
      </w:r>
      <w:proofErr w:type="spellStart"/>
      <w:r w:rsidRPr="00255F4D">
        <w:rPr>
          <w:rFonts w:ascii="Times New Roman" w:hAnsi="Times New Roman" w:cs="Times New Roman"/>
          <w:i/>
          <w:sz w:val="20"/>
          <w:szCs w:val="20"/>
        </w:rPr>
        <w:t>Var</w:t>
      </w:r>
      <w:proofErr w:type="spellEnd"/>
      <w:r w:rsidRPr="00255F4D">
        <w:rPr>
          <w:rFonts w:ascii="Times New Roman" w:hAnsi="Times New Roman" w:cs="Times New Roman"/>
          <w:i/>
          <w:sz w:val="20"/>
          <w:szCs w:val="20"/>
        </w:rPr>
        <w:t xml:space="preserve"> Compensator (SVC) to improve transient stability in along transmission line with pre defined direction of real power flow. It has been observed that the FACTS devices, when placed slightly off centre towards sending-end, give better performance in improving transient stability and the location depends on the amount of load. The functional structure for SVC built with a </w:t>
      </w:r>
      <w:proofErr w:type="spellStart"/>
      <w:r w:rsidRPr="00255F4D">
        <w:rPr>
          <w:rFonts w:ascii="Times New Roman" w:hAnsi="Times New Roman" w:cs="Times New Roman"/>
          <w:i/>
          <w:sz w:val="20"/>
          <w:szCs w:val="20"/>
        </w:rPr>
        <w:t>Thyristor</w:t>
      </w:r>
      <w:proofErr w:type="spellEnd"/>
      <w:r w:rsidRPr="00255F4D">
        <w:rPr>
          <w:rFonts w:ascii="Times New Roman" w:hAnsi="Times New Roman" w:cs="Times New Roman"/>
          <w:i/>
          <w:sz w:val="20"/>
          <w:szCs w:val="20"/>
        </w:rPr>
        <w:t xml:space="preserve"> Controlled Reactor (TC</w:t>
      </w:r>
      <w:r w:rsidR="00261019">
        <w:rPr>
          <w:rFonts w:ascii="Times New Roman" w:hAnsi="Times New Roman" w:cs="Times New Roman"/>
          <w:i/>
          <w:sz w:val="20"/>
          <w:szCs w:val="20"/>
        </w:rPr>
        <w:t>R</w:t>
      </w:r>
      <w:r w:rsidR="00DD407F">
        <w:rPr>
          <w:rFonts w:ascii="Times New Roman" w:hAnsi="Times New Roman" w:cs="Times New Roman"/>
          <w:i/>
          <w:sz w:val="20"/>
          <w:szCs w:val="20"/>
        </w:rPr>
        <w:t>)</w:t>
      </w:r>
      <w:r w:rsidR="00261019">
        <w:rPr>
          <w:rFonts w:ascii="Times New Roman" w:hAnsi="Times New Roman" w:cs="Times New Roman"/>
          <w:i/>
          <w:sz w:val="20"/>
          <w:szCs w:val="20"/>
        </w:rPr>
        <w:t xml:space="preserve">. </w:t>
      </w:r>
      <w:proofErr w:type="gramStart"/>
      <w:r w:rsidRPr="00255F4D">
        <w:rPr>
          <w:rFonts w:ascii="Times New Roman" w:hAnsi="Times New Roman" w:cs="Times New Roman"/>
          <w:i/>
          <w:sz w:val="20"/>
          <w:szCs w:val="20"/>
        </w:rPr>
        <w:t>A MATLAB</w:t>
      </w:r>
      <w:proofErr w:type="gramEnd"/>
      <w:r w:rsidRPr="00255F4D">
        <w:rPr>
          <w:rFonts w:ascii="Times New Roman" w:hAnsi="Times New Roman" w:cs="Times New Roman"/>
          <w:i/>
          <w:sz w:val="20"/>
          <w:szCs w:val="20"/>
        </w:rPr>
        <w:t xml:space="preserve"> Software is used to carry out simulations of the system under study and the results expected are in this paper shown to access the performance of SVC on the voltage stability of the </w:t>
      </w:r>
      <w:r w:rsidRPr="00261019">
        <w:rPr>
          <w:rFonts w:ascii="Times New Roman" w:hAnsi="Times New Roman" w:cs="Times New Roman"/>
          <w:i/>
          <w:sz w:val="20"/>
          <w:szCs w:val="20"/>
        </w:rPr>
        <w:t>system by using with PSS.</w:t>
      </w:r>
      <w:r w:rsidRPr="00261019">
        <w:rPr>
          <w:rFonts w:ascii="Times New Roman" w:hAnsi="Times New Roman" w:cs="Times New Roman"/>
          <w:b/>
          <w:bCs/>
          <w:i/>
        </w:rPr>
        <w:t xml:space="preserve"> </w:t>
      </w:r>
    </w:p>
    <w:p w:rsidR="00156AEC" w:rsidRDefault="00255F4D" w:rsidP="00156AEC">
      <w:pPr>
        <w:autoSpaceDE w:val="0"/>
        <w:autoSpaceDN w:val="0"/>
        <w:adjustRightInd w:val="0"/>
        <w:spacing w:after="0" w:line="240" w:lineRule="auto"/>
        <w:jc w:val="both"/>
        <w:rPr>
          <w:rFonts w:ascii="Times New Roman" w:hAnsi="Times New Roman" w:cs="Times New Roman"/>
          <w:i/>
          <w:sz w:val="20"/>
          <w:szCs w:val="20"/>
        </w:rPr>
      </w:pPr>
      <w:r w:rsidRPr="00156AEC">
        <w:rPr>
          <w:rFonts w:ascii="Times New Roman" w:hAnsi="Times New Roman" w:cs="Times New Roman"/>
          <w:b/>
          <w:bCs/>
          <w:i/>
        </w:rPr>
        <w:t>Keywords:</w:t>
      </w:r>
      <w:r w:rsidRPr="0072391B">
        <w:rPr>
          <w:rFonts w:ascii="Times New Roman" w:hAnsi="Times New Roman" w:cs="Times New Roman"/>
          <w:sz w:val="20"/>
          <w:szCs w:val="20"/>
        </w:rPr>
        <w:t xml:space="preserve"> </w:t>
      </w:r>
      <w:r w:rsidR="002171E1">
        <w:rPr>
          <w:rFonts w:ascii="Times New Roman" w:hAnsi="Times New Roman" w:cs="Times New Roman"/>
          <w:i/>
          <w:sz w:val="20"/>
          <w:szCs w:val="20"/>
        </w:rPr>
        <w:t>FACTS, PSS, SVC</w:t>
      </w:r>
      <w:r w:rsidRPr="002D2A1F">
        <w:rPr>
          <w:rFonts w:ascii="Times New Roman" w:hAnsi="Times New Roman" w:cs="Times New Roman"/>
          <w:i/>
          <w:sz w:val="20"/>
          <w:szCs w:val="20"/>
        </w:rPr>
        <w:t>,</w:t>
      </w:r>
      <w:r w:rsidR="002171E1">
        <w:rPr>
          <w:rFonts w:ascii="Times New Roman" w:hAnsi="Times New Roman" w:cs="Times New Roman"/>
          <w:i/>
          <w:sz w:val="20"/>
          <w:szCs w:val="20"/>
        </w:rPr>
        <w:t xml:space="preserve"> </w:t>
      </w:r>
      <w:r w:rsidRPr="002D2A1F">
        <w:rPr>
          <w:rFonts w:ascii="Times New Roman" w:hAnsi="Times New Roman" w:cs="Times New Roman"/>
          <w:i/>
          <w:sz w:val="20"/>
          <w:szCs w:val="20"/>
        </w:rPr>
        <w:t>transient stability</w:t>
      </w:r>
    </w:p>
    <w:p w:rsidR="00156AEC" w:rsidRDefault="00156AEC" w:rsidP="00156AEC">
      <w:pPr>
        <w:autoSpaceDE w:val="0"/>
        <w:autoSpaceDN w:val="0"/>
        <w:adjustRightInd w:val="0"/>
        <w:spacing w:after="0" w:line="240" w:lineRule="auto"/>
        <w:jc w:val="both"/>
        <w:rPr>
          <w:rFonts w:ascii="Times New Roman" w:hAnsi="Times New Roman" w:cs="Times New Roman"/>
          <w:i/>
          <w:sz w:val="20"/>
          <w:szCs w:val="20"/>
        </w:rPr>
      </w:pPr>
    </w:p>
    <w:p w:rsidR="00255F4D" w:rsidRPr="00156AEC" w:rsidRDefault="001E63DC" w:rsidP="00156AE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156AEC">
        <w:rPr>
          <w:rFonts w:ascii="Times New Roman" w:hAnsi="Times New Roman" w:cs="Times New Roman"/>
          <w:b/>
          <w:bCs/>
        </w:rPr>
        <w:t>INTRODUCTION</w:t>
      </w:r>
    </w:p>
    <w:p w:rsidR="007016B7" w:rsidRPr="002D2A1F" w:rsidRDefault="00255F4D" w:rsidP="001E63DC">
      <w:pPr>
        <w:autoSpaceDE w:val="0"/>
        <w:autoSpaceDN w:val="0"/>
        <w:adjustRightInd w:val="0"/>
        <w:spacing w:after="0" w:line="240" w:lineRule="auto"/>
        <w:jc w:val="both"/>
        <w:rPr>
          <w:rFonts w:ascii="Times New Roman" w:hAnsi="Times New Roman" w:cs="Times New Roman"/>
          <w:sz w:val="20"/>
          <w:szCs w:val="20"/>
        </w:rPr>
      </w:pPr>
      <w:r w:rsidRPr="002D2A1F">
        <w:rPr>
          <w:rFonts w:ascii="Times New Roman" w:hAnsi="Times New Roman" w:cs="Times New Roman"/>
          <w:b/>
          <w:bCs/>
          <w:sz w:val="24"/>
          <w:szCs w:val="24"/>
        </w:rPr>
        <w:t xml:space="preserve">           </w:t>
      </w:r>
      <w:r w:rsidRPr="002D2A1F">
        <w:rPr>
          <w:rFonts w:ascii="Times New Roman" w:hAnsi="Times New Roman" w:cs="Times New Roman"/>
          <w:sz w:val="20"/>
          <w:szCs w:val="20"/>
        </w:rPr>
        <w:t>Today’s changing electric power systems create a growing need for flexibility, reliability, fast response and accuracy in the fields of electric power generation, transmission, distribution and consumption. Flexible Alternating Current Transmission Systems (FACTS) are new devices emanating from recent innovative technologies that are capable of alternating voltage, phase angle and/or impedance at particular points in power systems (</w:t>
      </w:r>
      <w:proofErr w:type="spellStart"/>
      <w:r w:rsidRPr="002D2A1F">
        <w:rPr>
          <w:rFonts w:ascii="Times New Roman" w:hAnsi="Times New Roman" w:cs="Times New Roman"/>
          <w:sz w:val="20"/>
          <w:szCs w:val="20"/>
        </w:rPr>
        <w:t>Acha</w:t>
      </w:r>
      <w:proofErr w:type="spellEnd"/>
      <w:r w:rsidRPr="002D2A1F">
        <w:rPr>
          <w:rFonts w:ascii="Times New Roman" w:hAnsi="Times New Roman" w:cs="Times New Roman"/>
          <w:sz w:val="20"/>
          <w:szCs w:val="20"/>
        </w:rPr>
        <w:t xml:space="preserve"> </w:t>
      </w:r>
      <w:r w:rsidRPr="002D2A1F">
        <w:rPr>
          <w:rFonts w:ascii="Times New Roman" w:hAnsi="Times New Roman" w:cs="Times New Roman"/>
          <w:iCs/>
          <w:sz w:val="20"/>
          <w:szCs w:val="20"/>
        </w:rPr>
        <w:t>et al</w:t>
      </w:r>
      <w:r w:rsidRPr="002D2A1F">
        <w:rPr>
          <w:rFonts w:ascii="Times New Roman" w:hAnsi="Times New Roman" w:cs="Times New Roman"/>
          <w:sz w:val="20"/>
          <w:szCs w:val="20"/>
        </w:rPr>
        <w:t xml:space="preserve">., 2002; </w:t>
      </w:r>
      <w:proofErr w:type="spellStart"/>
      <w:r w:rsidRPr="002D2A1F">
        <w:rPr>
          <w:rFonts w:ascii="Times New Roman" w:hAnsi="Times New Roman" w:cs="Times New Roman"/>
          <w:sz w:val="20"/>
          <w:szCs w:val="20"/>
        </w:rPr>
        <w:t>Acha</w:t>
      </w:r>
      <w:proofErr w:type="spellEnd"/>
      <w:r w:rsidRPr="002D2A1F">
        <w:rPr>
          <w:rFonts w:ascii="Times New Roman" w:hAnsi="Times New Roman" w:cs="Times New Roman"/>
          <w:sz w:val="20"/>
          <w:szCs w:val="20"/>
        </w:rPr>
        <w:t xml:space="preserve"> </w:t>
      </w:r>
      <w:r w:rsidRPr="002D2A1F">
        <w:rPr>
          <w:rFonts w:ascii="Times New Roman" w:hAnsi="Times New Roman" w:cs="Times New Roman"/>
          <w:iCs/>
          <w:sz w:val="20"/>
          <w:szCs w:val="20"/>
        </w:rPr>
        <w:t>et al</w:t>
      </w:r>
      <w:r w:rsidRPr="002D2A1F">
        <w:rPr>
          <w:rFonts w:ascii="Times New Roman" w:hAnsi="Times New Roman" w:cs="Times New Roman"/>
          <w:sz w:val="20"/>
          <w:szCs w:val="20"/>
        </w:rPr>
        <w:t xml:space="preserve">., 2000). Their fast response offers a high potential for power system stability enhancement apart from steady-state flow control. Among the FACTS controllers, Static </w:t>
      </w:r>
      <w:proofErr w:type="spellStart"/>
      <w:r w:rsidRPr="002D2A1F">
        <w:rPr>
          <w:rFonts w:ascii="Times New Roman" w:hAnsi="Times New Roman" w:cs="Times New Roman"/>
          <w:sz w:val="20"/>
          <w:szCs w:val="20"/>
        </w:rPr>
        <w:t>Var</w:t>
      </w:r>
      <w:proofErr w:type="spellEnd"/>
      <w:r w:rsidRPr="002D2A1F">
        <w:rPr>
          <w:rFonts w:ascii="Times New Roman" w:hAnsi="Times New Roman" w:cs="Times New Roman"/>
          <w:sz w:val="20"/>
          <w:szCs w:val="20"/>
        </w:rPr>
        <w:t xml:space="preserve"> Compensator (SVC) provides fast acting dynamic reactive compensation for voltage support during contingency events which would otherwise depress the voltage for a significant length of time (</w:t>
      </w:r>
      <w:proofErr w:type="spellStart"/>
      <w:proofErr w:type="gramStart"/>
      <w:r w:rsidRPr="002D2A1F">
        <w:rPr>
          <w:rFonts w:ascii="Times New Roman" w:hAnsi="Times New Roman" w:cs="Times New Roman"/>
          <w:sz w:val="20"/>
          <w:szCs w:val="20"/>
        </w:rPr>
        <w:t>Cai</w:t>
      </w:r>
      <w:proofErr w:type="spellEnd"/>
      <w:proofErr w:type="gramEnd"/>
      <w:r w:rsidRPr="002D2A1F">
        <w:rPr>
          <w:rFonts w:ascii="Times New Roman" w:hAnsi="Times New Roman" w:cs="Times New Roman"/>
          <w:sz w:val="20"/>
          <w:szCs w:val="20"/>
        </w:rPr>
        <w:t xml:space="preserve">, 2004; </w:t>
      </w:r>
      <w:proofErr w:type="spellStart"/>
      <w:r w:rsidRPr="002D2A1F">
        <w:rPr>
          <w:rFonts w:ascii="Times New Roman" w:hAnsi="Times New Roman" w:cs="Times New Roman"/>
          <w:sz w:val="20"/>
          <w:szCs w:val="20"/>
        </w:rPr>
        <w:t>Muwaffaq</w:t>
      </w:r>
      <w:proofErr w:type="spellEnd"/>
      <w:r w:rsidRPr="002D2A1F">
        <w:rPr>
          <w:rFonts w:ascii="Times New Roman" w:hAnsi="Times New Roman" w:cs="Times New Roman"/>
          <w:sz w:val="20"/>
          <w:szCs w:val="20"/>
        </w:rPr>
        <w:t>, 2003). SVC also dampens power swings and reduces system losses by optimized reactive power control.</w:t>
      </w:r>
      <w:r w:rsidR="007016B7" w:rsidRPr="002D2A1F">
        <w:rPr>
          <w:rFonts w:ascii="Times New Roman" w:hAnsi="Times New Roman" w:cs="Times New Roman"/>
          <w:sz w:val="20"/>
          <w:szCs w:val="20"/>
        </w:rPr>
        <w:t xml:space="preserve">             </w:t>
      </w:r>
    </w:p>
    <w:p w:rsidR="007016B7" w:rsidRPr="002D2A1F" w:rsidRDefault="007016B7" w:rsidP="001E63DC">
      <w:pPr>
        <w:autoSpaceDE w:val="0"/>
        <w:autoSpaceDN w:val="0"/>
        <w:adjustRightInd w:val="0"/>
        <w:spacing w:after="0" w:line="240" w:lineRule="auto"/>
        <w:jc w:val="both"/>
        <w:rPr>
          <w:rFonts w:ascii="Times New Roman" w:hAnsi="Times New Roman" w:cs="Times New Roman"/>
          <w:sz w:val="20"/>
          <w:szCs w:val="20"/>
        </w:rPr>
      </w:pPr>
      <w:r w:rsidRPr="002D2A1F">
        <w:rPr>
          <w:rFonts w:ascii="Times New Roman" w:hAnsi="Times New Roman" w:cs="Times New Roman"/>
          <w:sz w:val="20"/>
          <w:szCs w:val="20"/>
        </w:rPr>
        <w:t xml:space="preserve">    </w:t>
      </w:r>
      <w:r w:rsidR="001E63DC">
        <w:rPr>
          <w:rFonts w:ascii="Times New Roman" w:hAnsi="Times New Roman" w:cs="Times New Roman"/>
          <w:sz w:val="20"/>
          <w:szCs w:val="20"/>
        </w:rPr>
        <w:t xml:space="preserve">     </w:t>
      </w:r>
      <w:r w:rsidRPr="002D2A1F">
        <w:rPr>
          <w:rFonts w:ascii="Times New Roman" w:hAnsi="Times New Roman" w:cs="Times New Roman"/>
          <w:sz w:val="20"/>
          <w:szCs w:val="20"/>
        </w:rPr>
        <w:t xml:space="preserve">This paper deals with the location of a FACTS device like Static </w:t>
      </w:r>
      <w:proofErr w:type="spellStart"/>
      <w:r w:rsidRPr="002D2A1F">
        <w:rPr>
          <w:rFonts w:ascii="Times New Roman" w:hAnsi="Times New Roman" w:cs="Times New Roman"/>
          <w:sz w:val="20"/>
          <w:szCs w:val="20"/>
        </w:rPr>
        <w:t>Var</w:t>
      </w:r>
      <w:proofErr w:type="spellEnd"/>
      <w:r w:rsidRPr="002D2A1F">
        <w:rPr>
          <w:rFonts w:ascii="Times New Roman" w:hAnsi="Times New Roman" w:cs="Times New Roman"/>
          <w:sz w:val="20"/>
          <w:szCs w:val="20"/>
        </w:rPr>
        <w:t xml:space="preserve"> Compensator (SVC) to improve transient stability in along transmission line with pre defined direction of real power flow. It has been observed that the FACTS devices, when placed at centre towards sending-end, give better performance in improving transient stability and the location depends on the amount of load. This paper investigates the effects of Static </w:t>
      </w:r>
      <w:proofErr w:type="spellStart"/>
      <w:r w:rsidRPr="002D2A1F">
        <w:rPr>
          <w:rFonts w:ascii="Times New Roman" w:hAnsi="Times New Roman" w:cs="Times New Roman"/>
          <w:sz w:val="20"/>
          <w:szCs w:val="20"/>
        </w:rPr>
        <w:t>Var</w:t>
      </w:r>
      <w:proofErr w:type="spellEnd"/>
      <w:r w:rsidRPr="002D2A1F">
        <w:rPr>
          <w:rFonts w:ascii="Times New Roman" w:hAnsi="Times New Roman" w:cs="Times New Roman"/>
          <w:sz w:val="20"/>
          <w:szCs w:val="20"/>
        </w:rPr>
        <w:t xml:space="preserve"> Compensator (SVC) on voltage stability of a power system. The functional structure for SVC built with a </w:t>
      </w:r>
      <w:proofErr w:type="spellStart"/>
      <w:r w:rsidRPr="002D2A1F">
        <w:rPr>
          <w:rFonts w:ascii="Times New Roman" w:hAnsi="Times New Roman" w:cs="Times New Roman"/>
          <w:sz w:val="20"/>
          <w:szCs w:val="20"/>
        </w:rPr>
        <w:t>Thyristor</w:t>
      </w:r>
      <w:proofErr w:type="spellEnd"/>
      <w:r w:rsidRPr="002D2A1F">
        <w:rPr>
          <w:rFonts w:ascii="Times New Roman" w:hAnsi="Times New Roman" w:cs="Times New Roman"/>
          <w:sz w:val="20"/>
          <w:szCs w:val="20"/>
        </w:rPr>
        <w:t xml:space="preserve"> Controlled Reactor (TCR) and its model are described. The model is based on representing the controller as variable impedance that changes with the firing angle of the TCR. </w:t>
      </w:r>
    </w:p>
    <w:p w:rsidR="001E63DC" w:rsidRDefault="001E63DC" w:rsidP="001E63DC">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255F4D" w:rsidRPr="002D2A1F">
        <w:rPr>
          <w:rFonts w:ascii="Times New Roman" w:hAnsi="Times New Roman" w:cs="Times New Roman"/>
          <w:sz w:val="20"/>
          <w:szCs w:val="20"/>
        </w:rPr>
        <w:t xml:space="preserve"> MATLAB/SIMULINK has been used in this study to conduct simulations on voltage regulation at the point of connection of SVC to the system. However, the aim of this paper is to enhance voltage stability using Static </w:t>
      </w:r>
      <w:proofErr w:type="spellStart"/>
      <w:r w:rsidR="00255F4D" w:rsidRPr="002D2A1F">
        <w:rPr>
          <w:rFonts w:ascii="Times New Roman" w:hAnsi="Times New Roman" w:cs="Times New Roman"/>
          <w:sz w:val="20"/>
          <w:szCs w:val="20"/>
        </w:rPr>
        <w:t>Var</w:t>
      </w:r>
      <w:proofErr w:type="spellEnd"/>
      <w:r w:rsidR="00255F4D" w:rsidRPr="002D2A1F">
        <w:rPr>
          <w:rFonts w:ascii="Times New Roman" w:hAnsi="Times New Roman" w:cs="Times New Roman"/>
          <w:sz w:val="20"/>
          <w:szCs w:val="20"/>
        </w:rPr>
        <w:t xml:space="preserve"> Compensator at the event of occurrence of fault in the system.</w:t>
      </w:r>
      <w:r w:rsidR="00255F4D" w:rsidRPr="002D2A1F">
        <w:rPr>
          <w:rFonts w:ascii="Times New Roman" w:hAnsi="Times New Roman" w:cs="Times New Roman"/>
          <w:i/>
          <w:sz w:val="20"/>
          <w:szCs w:val="20"/>
        </w:rPr>
        <w:t xml:space="preserve"> </w:t>
      </w:r>
    </w:p>
    <w:p w:rsidR="00156AEC" w:rsidRDefault="00156AEC" w:rsidP="00156AEC">
      <w:pPr>
        <w:autoSpaceDE w:val="0"/>
        <w:autoSpaceDN w:val="0"/>
        <w:adjustRightInd w:val="0"/>
        <w:spacing w:line="240" w:lineRule="auto"/>
        <w:rPr>
          <w:rFonts w:ascii="Times New Roman" w:hAnsi="Times New Roman" w:cs="Times New Roman"/>
          <w:i/>
          <w:sz w:val="20"/>
          <w:szCs w:val="20"/>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156AEC" w:rsidRDefault="00156AEC" w:rsidP="00156AEC">
      <w:pPr>
        <w:pStyle w:val="ListParagraph"/>
        <w:autoSpaceDE w:val="0"/>
        <w:autoSpaceDN w:val="0"/>
        <w:adjustRightInd w:val="0"/>
        <w:spacing w:line="240" w:lineRule="auto"/>
        <w:ind w:left="3960"/>
        <w:rPr>
          <w:rFonts w:ascii="Times New Roman" w:eastAsia="Times New Roman" w:hAnsi="Times New Roman" w:cs="Times New Roman"/>
          <w:b/>
          <w:bCs/>
        </w:rPr>
      </w:pPr>
    </w:p>
    <w:p w:rsidR="004A17E8" w:rsidRDefault="004A17E8" w:rsidP="004A17E8">
      <w:pPr>
        <w:pStyle w:val="ListParagraph"/>
        <w:autoSpaceDE w:val="0"/>
        <w:autoSpaceDN w:val="0"/>
        <w:adjustRightInd w:val="0"/>
        <w:spacing w:line="240" w:lineRule="auto"/>
        <w:ind w:left="2700"/>
        <w:rPr>
          <w:rFonts w:ascii="Times New Roman" w:eastAsia="Times New Roman" w:hAnsi="Times New Roman" w:cs="Times New Roman"/>
          <w:b/>
          <w:bCs/>
        </w:rPr>
      </w:pPr>
    </w:p>
    <w:p w:rsidR="00A41CF2" w:rsidRPr="00156AEC" w:rsidRDefault="00104AFB" w:rsidP="00156AEC">
      <w:pPr>
        <w:pStyle w:val="ListParagraph"/>
        <w:numPr>
          <w:ilvl w:val="0"/>
          <w:numId w:val="2"/>
        </w:numPr>
        <w:autoSpaceDE w:val="0"/>
        <w:autoSpaceDN w:val="0"/>
        <w:adjustRightInd w:val="0"/>
        <w:spacing w:line="240" w:lineRule="auto"/>
        <w:rPr>
          <w:rFonts w:ascii="Times New Roman" w:eastAsia="Times New Roman" w:hAnsi="Times New Roman" w:cs="Times New Roman"/>
          <w:b/>
          <w:bCs/>
        </w:rPr>
      </w:pPr>
      <w:r w:rsidRPr="00156AEC">
        <w:rPr>
          <w:rFonts w:ascii="Times New Roman" w:eastAsia="Times New Roman" w:hAnsi="Times New Roman" w:cs="Times New Roman"/>
          <w:b/>
          <w:bCs/>
        </w:rPr>
        <w:lastRenderedPageBreak/>
        <w:t>NEED FOR REACTIVE POWER COMPENSATION</w:t>
      </w:r>
    </w:p>
    <w:p w:rsidR="00A41CF2" w:rsidRDefault="007016B7" w:rsidP="00A41CF2">
      <w:pPr>
        <w:autoSpaceDE w:val="0"/>
        <w:autoSpaceDN w:val="0"/>
        <w:adjustRightInd w:v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bCs/>
        </w:rPr>
        <w:t xml:space="preserve"> </w:t>
      </w:r>
      <w:proofErr w:type="gramStart"/>
      <w:r w:rsidRPr="002D2A1F">
        <w:rPr>
          <w:rFonts w:ascii="Times New Roman" w:eastAsia="Times New Roman" w:hAnsi="Times New Roman" w:cs="Times New Roman"/>
          <w:sz w:val="20"/>
          <w:szCs w:val="20"/>
        </w:rPr>
        <w:t xml:space="preserve">A </w:t>
      </w:r>
      <w:proofErr w:type="spellStart"/>
      <w:r w:rsidRPr="002D2A1F">
        <w:rPr>
          <w:rFonts w:ascii="Times New Roman" w:eastAsia="Times New Roman" w:hAnsi="Times New Roman" w:cs="Times New Roman"/>
          <w:sz w:val="20"/>
          <w:szCs w:val="20"/>
        </w:rPr>
        <w:t>thy</w:t>
      </w:r>
      <w:r w:rsidR="00DB4FDA" w:rsidRPr="002D2A1F">
        <w:rPr>
          <w:rFonts w:ascii="Times New Roman" w:eastAsia="Times New Roman" w:hAnsi="Times New Roman" w:cs="Times New Roman"/>
          <w:sz w:val="20"/>
          <w:szCs w:val="20"/>
        </w:rPr>
        <w:t>ristor</w:t>
      </w:r>
      <w:proofErr w:type="spellEnd"/>
      <w:r w:rsidR="00DB4FDA" w:rsidRPr="002D2A1F">
        <w:rPr>
          <w:rFonts w:ascii="Times New Roman" w:eastAsia="Times New Roman" w:hAnsi="Times New Roman" w:cs="Times New Roman"/>
          <w:sz w:val="20"/>
          <w:szCs w:val="20"/>
        </w:rPr>
        <w:t>-controlled</w:t>
      </w:r>
      <w:r w:rsidRPr="002D2A1F">
        <w:rPr>
          <w:rFonts w:ascii="Times New Roman" w:eastAsia="Times New Roman" w:hAnsi="Times New Roman" w:cs="Times New Roman"/>
          <w:sz w:val="20"/>
          <w:szCs w:val="20"/>
        </w:rPr>
        <w:t xml:space="preserve"> generator of reactive power, either </w:t>
      </w:r>
      <w:hyperlink r:id="rId6" w:history="1">
        <w:r w:rsidRPr="002D2A1F">
          <w:rPr>
            <w:rFonts w:ascii="Times New Roman" w:eastAsia="Times New Roman" w:hAnsi="Times New Roman" w:cs="Times New Roman"/>
            <w:sz w:val="20"/>
            <w:szCs w:val="20"/>
          </w:rPr>
          <w:t>lagging</w:t>
        </w:r>
      </w:hyperlink>
      <w:r w:rsidRPr="002D2A1F">
        <w:rPr>
          <w:rFonts w:ascii="Times New Roman" w:eastAsia="Times New Roman" w:hAnsi="Times New Roman" w:cs="Times New Roman"/>
          <w:sz w:val="20"/>
          <w:szCs w:val="20"/>
        </w:rPr>
        <w:t> or leading, or both.</w:t>
      </w:r>
      <w:proofErr w:type="gramEnd"/>
      <w:r w:rsidRPr="002D2A1F">
        <w:rPr>
          <w:rFonts w:ascii="Times New Roman" w:eastAsia="Times New Roman" w:hAnsi="Times New Roman" w:cs="Times New Roman"/>
          <w:sz w:val="20"/>
          <w:szCs w:val="20"/>
        </w:rPr>
        <w:t xml:space="preserve"> The word </w:t>
      </w:r>
      <w:proofErr w:type="spellStart"/>
      <w:r w:rsidRPr="002D2A1F">
        <w:rPr>
          <w:rFonts w:ascii="Times New Roman" w:eastAsia="Times New Roman" w:hAnsi="Times New Roman" w:cs="Times New Roman"/>
          <w:sz w:val="20"/>
          <w:szCs w:val="20"/>
        </w:rPr>
        <w:t>var</w:t>
      </w:r>
      <w:proofErr w:type="spellEnd"/>
      <w:r w:rsidRPr="002D2A1F">
        <w:rPr>
          <w:rFonts w:ascii="Times New Roman" w:eastAsia="Times New Roman" w:hAnsi="Times New Roman" w:cs="Times New Roman"/>
          <w:sz w:val="20"/>
          <w:szCs w:val="20"/>
        </w:rPr>
        <w:t xml:space="preserve"> stands for </w:t>
      </w:r>
      <w:hyperlink r:id="rId7" w:history="1">
        <w:r w:rsidRPr="002D2A1F">
          <w:rPr>
            <w:rFonts w:ascii="Times New Roman" w:eastAsia="Times New Roman" w:hAnsi="Times New Roman" w:cs="Times New Roman"/>
            <w:sz w:val="20"/>
            <w:szCs w:val="20"/>
          </w:rPr>
          <w:t>volt</w:t>
        </w:r>
      </w:hyperlink>
      <w:r w:rsidRPr="002D2A1F">
        <w:rPr>
          <w:rFonts w:ascii="Times New Roman" w:eastAsia="Times New Roman" w:hAnsi="Times New Roman" w:cs="Times New Roman"/>
          <w:sz w:val="20"/>
          <w:szCs w:val="20"/>
        </w:rPr>
        <w:t> ampere reactive, or reactive power. The device is also called a static reactive compensator. Reactive power is the product of voltage times current where the voltage and current are 90° out of phase with one another. Thus, reactive power flows one way for one-quarter of a cycle, the other way for the next quarter of a cycle, and so on (in contrast to the real power, or active power, which flows in one direction only).</w:t>
      </w:r>
    </w:p>
    <w:p w:rsidR="00255F4D" w:rsidRPr="00A41CF2" w:rsidRDefault="007016B7" w:rsidP="00A41CF2">
      <w:pPr>
        <w:autoSpaceDE w:val="0"/>
        <w:autoSpaceDN w:val="0"/>
        <w:adjustRightInd w:val="0"/>
        <w:spacing w:line="240" w:lineRule="auto"/>
        <w:ind w:firstLine="720"/>
        <w:jc w:val="both"/>
        <w:rPr>
          <w:rFonts w:ascii="Times New Roman" w:eastAsia="Times New Roman" w:hAnsi="Times New Roman" w:cs="Times New Roman"/>
          <w:sz w:val="20"/>
          <w:szCs w:val="20"/>
        </w:rPr>
      </w:pPr>
      <w:r w:rsidRPr="002D2A1F">
        <w:rPr>
          <w:rFonts w:ascii="Times New Roman" w:eastAsia="Times New Roman" w:hAnsi="Times New Roman" w:cs="Times New Roman"/>
          <w:sz w:val="20"/>
          <w:szCs w:val="20"/>
        </w:rPr>
        <w:t xml:space="preserve"> This back-and-forth flow results in no net power being delivered by the generator to the load. However, current associated with reactive power does flow through the conductor and creates extra losses. Most loads draw lagging reactive power, which causes electric power system voltage to </w:t>
      </w:r>
      <w:hyperlink r:id="rId8" w:history="1">
        <w:r w:rsidRPr="002D2A1F">
          <w:rPr>
            <w:rFonts w:ascii="Times New Roman" w:eastAsia="Times New Roman" w:hAnsi="Times New Roman" w:cs="Times New Roman"/>
            <w:sz w:val="20"/>
            <w:szCs w:val="20"/>
          </w:rPr>
          <w:t>sag</w:t>
        </w:r>
      </w:hyperlink>
      <w:r w:rsidRPr="002D2A1F">
        <w:rPr>
          <w:rFonts w:ascii="Times New Roman" w:eastAsia="Times New Roman" w:hAnsi="Times New Roman" w:cs="Times New Roman"/>
          <w:sz w:val="20"/>
          <w:szCs w:val="20"/>
        </w:rPr>
        <w:t>. On the other hand, under light loads, the </w:t>
      </w:r>
      <w:hyperlink r:id="rId9" w:history="1">
        <w:r w:rsidRPr="002D2A1F">
          <w:rPr>
            <w:rFonts w:ascii="Times New Roman" w:eastAsia="Times New Roman" w:hAnsi="Times New Roman" w:cs="Times New Roman"/>
            <w:sz w:val="20"/>
            <w:szCs w:val="20"/>
          </w:rPr>
          <w:t>capacitance</w:t>
        </w:r>
      </w:hyperlink>
      <w:r w:rsidRPr="002D2A1F">
        <w:rPr>
          <w:rFonts w:ascii="Times New Roman" w:eastAsia="Times New Roman" w:hAnsi="Times New Roman" w:cs="Times New Roman"/>
          <w:sz w:val="20"/>
          <w:szCs w:val="20"/>
        </w:rPr>
        <w:t> of high-voltage lines can create excessive leading reactive power, causing the voltage at some locations to rise above the nominal value. Finally, it is </w:t>
      </w:r>
      <w:hyperlink r:id="rId10" w:history="1">
        <w:r w:rsidRPr="002D2A1F">
          <w:rPr>
            <w:rFonts w:ascii="Times New Roman" w:eastAsia="Times New Roman" w:hAnsi="Times New Roman" w:cs="Times New Roman"/>
            <w:sz w:val="20"/>
            <w:szCs w:val="20"/>
          </w:rPr>
          <w:t>prudent</w:t>
        </w:r>
      </w:hyperlink>
      <w:r w:rsidRPr="002D2A1F">
        <w:rPr>
          <w:rFonts w:ascii="Times New Roman" w:eastAsia="Times New Roman" w:hAnsi="Times New Roman" w:cs="Times New Roman"/>
          <w:sz w:val="20"/>
          <w:szCs w:val="20"/>
        </w:rPr>
        <w:t> to keep reactive power flows to a minimum in order to allow the lines to carry more active power</w:t>
      </w:r>
    </w:p>
    <w:p w:rsidR="007016B7" w:rsidRPr="00841CA3" w:rsidRDefault="00104AFB" w:rsidP="00841CA3">
      <w:pPr>
        <w:pStyle w:val="ListParagraph"/>
        <w:numPr>
          <w:ilvl w:val="0"/>
          <w:numId w:val="2"/>
        </w:numPr>
        <w:autoSpaceDE w:val="0"/>
        <w:autoSpaceDN w:val="0"/>
        <w:adjustRightInd w:val="0"/>
        <w:spacing w:after="0" w:line="240" w:lineRule="auto"/>
        <w:rPr>
          <w:rFonts w:ascii="Times New Roman" w:hAnsi="Times New Roman" w:cs="Times New Roman"/>
          <w:b/>
          <w:bCs/>
        </w:rPr>
      </w:pPr>
      <w:r w:rsidRPr="00841CA3">
        <w:rPr>
          <w:rFonts w:ascii="Times New Roman" w:hAnsi="Times New Roman" w:cs="Times New Roman"/>
          <w:b/>
          <w:bCs/>
        </w:rPr>
        <w:t>SYSTEM MODEL</w:t>
      </w:r>
    </w:p>
    <w:p w:rsidR="00403765" w:rsidRDefault="002D2A1F" w:rsidP="004A17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rPr>
        <w:t xml:space="preserve">    </w:t>
      </w:r>
      <w:r w:rsidR="007016B7">
        <w:rPr>
          <w:rFonts w:ascii="Times New Roman" w:hAnsi="Times New Roman" w:cs="Times New Roman"/>
          <w:b/>
          <w:bCs/>
        </w:rPr>
        <w:t xml:space="preserve">   </w:t>
      </w:r>
      <w:r w:rsidR="007016B7" w:rsidRPr="00727749">
        <w:rPr>
          <w:rFonts w:ascii="Times New Roman" w:hAnsi="Times New Roman" w:cs="Times New Roman"/>
          <w:sz w:val="20"/>
          <w:szCs w:val="20"/>
        </w:rPr>
        <w:t>Studies have been performed on a single machine connected to a constant voltage bus through t</w:t>
      </w:r>
      <w:r w:rsidR="007016B7">
        <w:rPr>
          <w:rFonts w:ascii="Times New Roman" w:hAnsi="Times New Roman" w:cs="Times New Roman"/>
          <w:sz w:val="20"/>
          <w:szCs w:val="20"/>
        </w:rPr>
        <w:t xml:space="preserve">wo transformers Z1 and Z4 and a </w:t>
      </w:r>
      <w:r w:rsidR="007016B7" w:rsidRPr="00727749">
        <w:rPr>
          <w:rFonts w:ascii="Times New Roman" w:hAnsi="Times New Roman" w:cs="Times New Roman"/>
          <w:sz w:val="20"/>
          <w:szCs w:val="20"/>
        </w:rPr>
        <w:t>transmission line divided equally into two sections Z2 and Z3 as shown in Fig. 1. An SVC device is connected at the middle bus. The</w:t>
      </w:r>
      <w:r w:rsidR="007016B7">
        <w:rPr>
          <w:rFonts w:ascii="Times New Roman" w:hAnsi="Times New Roman" w:cs="Times New Roman"/>
          <w:sz w:val="20"/>
          <w:szCs w:val="20"/>
        </w:rPr>
        <w:t xml:space="preserve"> SVC is a </w:t>
      </w:r>
      <w:r w:rsidR="007016B7" w:rsidRPr="00727749">
        <w:rPr>
          <w:rFonts w:ascii="Times New Roman" w:hAnsi="Times New Roman" w:cs="Times New Roman"/>
          <w:sz w:val="20"/>
          <w:szCs w:val="20"/>
        </w:rPr>
        <w:t>combination of reactors and capacitors. It can be controlled quickly by</w:t>
      </w:r>
      <w:r w:rsidR="00403765">
        <w:rPr>
          <w:rFonts w:ascii="Times New Roman" w:hAnsi="Times New Roman" w:cs="Times New Roman"/>
          <w:sz w:val="20"/>
          <w:szCs w:val="20"/>
        </w:rPr>
        <w:t>.</w:t>
      </w:r>
      <w:r w:rsidRPr="002D2A1F">
        <w:rPr>
          <w:rFonts w:ascii="Times New Roman" w:hAnsi="Times New Roman" w:cs="Times New Roman"/>
          <w:sz w:val="20"/>
          <w:szCs w:val="20"/>
        </w:rPr>
        <w:t xml:space="preserve"> </w:t>
      </w:r>
      <w:proofErr w:type="spellStart"/>
      <w:proofErr w:type="gramStart"/>
      <w:r w:rsidRPr="00727749">
        <w:rPr>
          <w:rFonts w:ascii="Times New Roman" w:hAnsi="Times New Roman" w:cs="Times New Roman"/>
          <w:sz w:val="20"/>
          <w:szCs w:val="20"/>
        </w:rPr>
        <w:t>thyristor</w:t>
      </w:r>
      <w:proofErr w:type="spellEnd"/>
      <w:proofErr w:type="gramEnd"/>
      <w:r w:rsidRPr="00727749">
        <w:rPr>
          <w:rFonts w:ascii="Times New Roman" w:hAnsi="Times New Roman" w:cs="Times New Roman"/>
          <w:sz w:val="20"/>
          <w:szCs w:val="20"/>
        </w:rPr>
        <w:t xml:space="preserve"> </w:t>
      </w:r>
      <w:proofErr w:type="spellStart"/>
      <w:r w:rsidRPr="00727749">
        <w:rPr>
          <w:rFonts w:ascii="Times New Roman" w:hAnsi="Times New Roman" w:cs="Times New Roman"/>
          <w:sz w:val="20"/>
          <w:szCs w:val="20"/>
        </w:rPr>
        <w:t>switching.</w:t>
      </w:r>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thyrister</w:t>
      </w:r>
      <w:proofErr w:type="spellEnd"/>
      <w:r>
        <w:rPr>
          <w:rFonts w:ascii="Times New Roman" w:hAnsi="Times New Roman" w:cs="Times New Roman"/>
          <w:sz w:val="20"/>
          <w:szCs w:val="20"/>
        </w:rPr>
        <w:t xml:space="preserve"> acts as a variable </w:t>
      </w:r>
      <w:proofErr w:type="spellStart"/>
      <w:r>
        <w:rPr>
          <w:rFonts w:ascii="Times New Roman" w:hAnsi="Times New Roman" w:cs="Times New Roman"/>
          <w:sz w:val="20"/>
          <w:szCs w:val="20"/>
        </w:rPr>
        <w:t>susceptance</w:t>
      </w:r>
      <w:proofErr w:type="spellEnd"/>
    </w:p>
    <w:p w:rsidR="00403765" w:rsidRDefault="002C4E10" w:rsidP="004A17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1040130</wp:posOffset>
            </wp:positionH>
            <wp:positionV relativeFrom="paragraph">
              <wp:posOffset>260350</wp:posOffset>
            </wp:positionV>
            <wp:extent cx="3144520" cy="1698625"/>
            <wp:effectExtent l="19050" t="19050" r="17780" b="1587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144520" cy="1698625"/>
                    </a:xfrm>
                    <a:prstGeom prst="rect">
                      <a:avLst/>
                    </a:prstGeom>
                    <a:noFill/>
                    <a:ln w="19050">
                      <a:solidFill>
                        <a:schemeClr val="tx1"/>
                      </a:solidFill>
                      <a:miter lim="800000"/>
                      <a:headEnd/>
                      <a:tailEnd/>
                    </a:ln>
                  </pic:spPr>
                </pic:pic>
              </a:graphicData>
            </a:graphic>
          </wp:anchor>
        </w:drawing>
      </w:r>
    </w:p>
    <w:p w:rsidR="00403765" w:rsidRDefault="002C4E10" w:rsidP="002C4E10">
      <w:pPr>
        <w:autoSpaceDE w:val="0"/>
        <w:autoSpaceDN w:val="0"/>
        <w:adjustRightInd w:val="0"/>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   </w:t>
      </w:r>
      <w:r w:rsidR="00403765">
        <w:rPr>
          <w:rFonts w:ascii="Times New Roman" w:hAnsi="Times New Roman" w:cs="Times New Roman"/>
          <w:sz w:val="20"/>
          <w:szCs w:val="20"/>
        </w:rPr>
        <w:t>Fig.</w:t>
      </w:r>
      <w:r w:rsidR="00403765" w:rsidRPr="00727749">
        <w:rPr>
          <w:rFonts w:ascii="Times New Roman" w:hAnsi="Times New Roman" w:cs="Times New Roman"/>
          <w:sz w:val="20"/>
          <w:szCs w:val="20"/>
        </w:rPr>
        <w:t>1: Test power system to analyzing SVC for transient stability</w:t>
      </w:r>
    </w:p>
    <w:p w:rsidR="00403765" w:rsidRDefault="002C4E10" w:rsidP="00A41CF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8480" behindDoc="0" locked="0" layoutInCell="1" allowOverlap="1">
            <wp:simplePos x="0" y="0"/>
            <wp:positionH relativeFrom="column">
              <wp:posOffset>1040130</wp:posOffset>
            </wp:positionH>
            <wp:positionV relativeFrom="paragraph">
              <wp:posOffset>256540</wp:posOffset>
            </wp:positionV>
            <wp:extent cx="3203575" cy="1844040"/>
            <wp:effectExtent l="19050" t="19050" r="15875" b="2286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bright="1000" contrast="1000"/>
                    </a:blip>
                    <a:srcRect/>
                    <a:stretch>
                      <a:fillRect/>
                    </a:stretch>
                  </pic:blipFill>
                  <pic:spPr bwMode="auto">
                    <a:xfrm>
                      <a:off x="0" y="0"/>
                      <a:ext cx="3203575" cy="1844040"/>
                    </a:xfrm>
                    <a:prstGeom prst="rect">
                      <a:avLst/>
                    </a:prstGeom>
                    <a:noFill/>
                    <a:ln w="19050">
                      <a:solidFill>
                        <a:schemeClr val="tx1"/>
                      </a:solidFill>
                      <a:miter lim="800000"/>
                      <a:headEnd/>
                      <a:tailEnd/>
                    </a:ln>
                  </pic:spPr>
                </pic:pic>
              </a:graphicData>
            </a:graphic>
          </wp:anchor>
        </w:drawing>
      </w:r>
    </w:p>
    <w:p w:rsidR="00A41CF2" w:rsidRDefault="002C4E10" w:rsidP="002C4E1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841CA3">
        <w:rPr>
          <w:rFonts w:ascii="Times New Roman" w:hAnsi="Times New Roman" w:cs="Times New Roman"/>
          <w:sz w:val="20"/>
          <w:szCs w:val="20"/>
        </w:rPr>
        <w:tab/>
      </w:r>
      <w:r>
        <w:rPr>
          <w:rFonts w:ascii="Times New Roman" w:hAnsi="Times New Roman" w:cs="Times New Roman"/>
          <w:sz w:val="20"/>
          <w:szCs w:val="20"/>
        </w:rPr>
        <w:t xml:space="preserve">  </w:t>
      </w:r>
      <w:r w:rsidR="00A41CF2">
        <w:rPr>
          <w:rFonts w:ascii="Times New Roman" w:hAnsi="Times New Roman" w:cs="Times New Roman"/>
          <w:sz w:val="20"/>
          <w:szCs w:val="20"/>
        </w:rPr>
        <w:t>Fig 2: SVC connected to transmission line</w:t>
      </w:r>
    </w:p>
    <w:p w:rsidR="00A41CF2" w:rsidRDefault="00A41CF2" w:rsidP="00A41CF2">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4A17E8" w:rsidP="002210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70528" behindDoc="0" locked="0" layoutInCell="1" allowOverlap="1">
            <wp:simplePos x="0" y="0"/>
            <wp:positionH relativeFrom="column">
              <wp:posOffset>1038225</wp:posOffset>
            </wp:positionH>
            <wp:positionV relativeFrom="paragraph">
              <wp:posOffset>-695325</wp:posOffset>
            </wp:positionV>
            <wp:extent cx="3390900" cy="2093595"/>
            <wp:effectExtent l="19050" t="19050" r="19050" b="20955"/>
            <wp:wrapSquare wrapText="bothSides"/>
            <wp:docPr id="4" name="Picture 4" descr="Static Var Compensat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c Var Compensator"/>
                    <pic:cNvPicPr>
                      <a:picLocks noChangeAspect="1" noChangeArrowheads="1"/>
                    </pic:cNvPicPr>
                  </pic:nvPicPr>
                  <pic:blipFill>
                    <a:blip r:embed="rId14" cstate="print"/>
                    <a:srcRect/>
                    <a:stretch>
                      <a:fillRect/>
                    </a:stretch>
                  </pic:blipFill>
                  <pic:spPr bwMode="auto">
                    <a:xfrm>
                      <a:off x="0" y="0"/>
                      <a:ext cx="3390900" cy="2093595"/>
                    </a:xfrm>
                    <a:prstGeom prst="rect">
                      <a:avLst/>
                    </a:prstGeom>
                    <a:noFill/>
                    <a:ln w="19050">
                      <a:solidFill>
                        <a:schemeClr val="tx1"/>
                      </a:solidFill>
                      <a:miter lim="800000"/>
                      <a:headEnd/>
                      <a:tailEnd/>
                    </a:ln>
                  </pic:spPr>
                </pic:pic>
              </a:graphicData>
            </a:graphic>
          </wp:anchor>
        </w:drawing>
      </w: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A41CF2" w:rsidRDefault="00A41CF2" w:rsidP="00221094">
      <w:pPr>
        <w:autoSpaceDE w:val="0"/>
        <w:autoSpaceDN w:val="0"/>
        <w:adjustRightInd w:val="0"/>
        <w:spacing w:after="0" w:line="240" w:lineRule="auto"/>
        <w:rPr>
          <w:rFonts w:ascii="Times New Roman" w:hAnsi="Times New Roman" w:cs="Times New Roman"/>
          <w:sz w:val="20"/>
          <w:szCs w:val="20"/>
        </w:rPr>
      </w:pPr>
    </w:p>
    <w:p w:rsidR="002C4E10" w:rsidRDefault="002C4E10" w:rsidP="00A41CF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403765" w:rsidRPr="00525712" w:rsidRDefault="002C4E10" w:rsidP="002C4E10">
      <w:pPr>
        <w:autoSpaceDE w:val="0"/>
        <w:autoSpaceDN w:val="0"/>
        <w:adjustRightInd w:val="0"/>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 xml:space="preserve">    </w:t>
      </w:r>
      <w:r w:rsidR="00841CA3">
        <w:rPr>
          <w:rFonts w:ascii="Times New Roman" w:hAnsi="Times New Roman" w:cs="Times New Roman"/>
          <w:sz w:val="20"/>
          <w:szCs w:val="20"/>
        </w:rPr>
        <w:tab/>
      </w:r>
      <w:r w:rsidR="00841CA3">
        <w:rPr>
          <w:rFonts w:ascii="Times New Roman" w:hAnsi="Times New Roman" w:cs="Times New Roman"/>
          <w:sz w:val="20"/>
          <w:szCs w:val="20"/>
        </w:rPr>
        <w:tab/>
      </w:r>
      <w:r>
        <w:rPr>
          <w:rFonts w:ascii="Times New Roman" w:hAnsi="Times New Roman" w:cs="Times New Roman"/>
          <w:sz w:val="20"/>
          <w:szCs w:val="20"/>
        </w:rPr>
        <w:t>Fig 3: A</w:t>
      </w:r>
      <w:r w:rsidR="00403765">
        <w:rPr>
          <w:rFonts w:ascii="Times New Roman" w:hAnsi="Times New Roman" w:cs="Times New Roman"/>
          <w:sz w:val="20"/>
          <w:szCs w:val="20"/>
        </w:rPr>
        <w:t>ctual photo of SVC</w:t>
      </w:r>
    </w:p>
    <w:p w:rsidR="00403765" w:rsidRDefault="00403765" w:rsidP="00A41CF2">
      <w:pPr>
        <w:autoSpaceDE w:val="0"/>
        <w:autoSpaceDN w:val="0"/>
        <w:adjustRightInd w:val="0"/>
        <w:spacing w:after="0" w:line="240" w:lineRule="auto"/>
        <w:jc w:val="center"/>
        <w:rPr>
          <w:rFonts w:ascii="Times New Roman" w:hAnsi="Times New Roman" w:cs="Times New Roman"/>
          <w:sz w:val="20"/>
          <w:szCs w:val="20"/>
        </w:rPr>
      </w:pPr>
    </w:p>
    <w:p w:rsidR="00E4441E" w:rsidRDefault="007016B7" w:rsidP="004A17E8">
      <w:pPr>
        <w:autoSpaceDE w:val="0"/>
        <w:autoSpaceDN w:val="0"/>
        <w:adjustRightInd w:val="0"/>
        <w:spacing w:after="0" w:line="240" w:lineRule="auto"/>
        <w:ind w:firstLine="720"/>
        <w:jc w:val="both"/>
        <w:rPr>
          <w:rFonts w:ascii="Times New Roman" w:hAnsi="Times New Roman" w:cs="Times New Roman"/>
          <w:b/>
          <w:bCs/>
        </w:rPr>
      </w:pPr>
      <w:r w:rsidRPr="00727749">
        <w:rPr>
          <w:rFonts w:ascii="Times New Roman" w:hAnsi="Times New Roman" w:cs="Times New Roman"/>
          <w:sz w:val="20"/>
          <w:szCs w:val="20"/>
        </w:rPr>
        <w:t>The SVC is shown in Fig. 2. The main inputs to the SVC controller are the reference voltage (</w:t>
      </w:r>
      <w:proofErr w:type="spellStart"/>
      <w:r w:rsidRPr="00727749">
        <w:rPr>
          <w:rFonts w:ascii="Times New Roman" w:hAnsi="Times New Roman" w:cs="Times New Roman"/>
          <w:sz w:val="20"/>
          <w:szCs w:val="20"/>
        </w:rPr>
        <w:t>Vref</w:t>
      </w:r>
      <w:proofErr w:type="spellEnd"/>
      <w:r w:rsidRPr="00727749">
        <w:rPr>
          <w:rFonts w:ascii="Times New Roman" w:hAnsi="Times New Roman" w:cs="Times New Roman"/>
          <w:sz w:val="20"/>
          <w:szCs w:val="20"/>
        </w:rPr>
        <w:t>) and the terminal bus voltage (</w:t>
      </w:r>
      <w:proofErr w:type="spellStart"/>
      <w:proofErr w:type="gramStart"/>
      <w:r w:rsidRPr="00727749">
        <w:rPr>
          <w:rFonts w:ascii="Times New Roman" w:hAnsi="Times New Roman" w:cs="Times New Roman"/>
          <w:sz w:val="20"/>
          <w:szCs w:val="20"/>
        </w:rPr>
        <w:t>Vt</w:t>
      </w:r>
      <w:proofErr w:type="spellEnd"/>
      <w:proofErr w:type="gramEnd"/>
      <w:r w:rsidRPr="00727749">
        <w:rPr>
          <w:rFonts w:ascii="Times New Roman" w:hAnsi="Times New Roman" w:cs="Times New Roman"/>
          <w:sz w:val="20"/>
          <w:szCs w:val="20"/>
        </w:rPr>
        <w:t>). The SVC</w:t>
      </w:r>
      <w:r>
        <w:rPr>
          <w:rFonts w:ascii="Times New Roman" w:hAnsi="Times New Roman" w:cs="Times New Roman"/>
          <w:sz w:val="20"/>
          <w:szCs w:val="20"/>
        </w:rPr>
        <w:t xml:space="preserve"> </w:t>
      </w:r>
      <w:r w:rsidRPr="00727749">
        <w:rPr>
          <w:rFonts w:ascii="Times New Roman" w:hAnsi="Times New Roman" w:cs="Times New Roman"/>
          <w:sz w:val="20"/>
          <w:szCs w:val="20"/>
        </w:rPr>
        <w:t>has a firing control system and for simplicity</w:t>
      </w:r>
      <w:proofErr w:type="gramStart"/>
      <w:r w:rsidRPr="00727749">
        <w:rPr>
          <w:rFonts w:ascii="Times New Roman" w:hAnsi="Times New Roman" w:cs="Times New Roman"/>
          <w:sz w:val="20"/>
          <w:szCs w:val="20"/>
        </w:rPr>
        <w:t>,.</w:t>
      </w:r>
      <w:proofErr w:type="gramEnd"/>
      <w:r w:rsidRPr="00727749">
        <w:rPr>
          <w:rFonts w:ascii="Times New Roman" w:hAnsi="Times New Roman" w:cs="Times New Roman"/>
          <w:sz w:val="20"/>
          <w:szCs w:val="20"/>
        </w:rPr>
        <w:t xml:space="preserve"> An auxiliary signal is used as the input to the adaptive fuzzy controller for system oscillations damping. The adaptive fuzzy logic controller consists of a recursive least squares with a variable forgetting factor (RLS) identifier that tracks the plant dynamic behavior by identifying the relation between the generator speed deviation signal and the incremental </w:t>
      </w:r>
      <w:proofErr w:type="spellStart"/>
      <w:proofErr w:type="gramStart"/>
      <w:r>
        <w:rPr>
          <w:rFonts w:ascii="Times New Roman" w:hAnsi="Times New Roman" w:cs="Times New Roman"/>
          <w:sz w:val="20"/>
          <w:szCs w:val="20"/>
        </w:rPr>
        <w:t>susceptance</w:t>
      </w:r>
      <w:proofErr w:type="spellEnd"/>
      <w:r>
        <w:rPr>
          <w:rFonts w:ascii="Times New Roman" w:hAnsi="Times New Roman" w:cs="Times New Roman"/>
          <w:sz w:val="20"/>
          <w:szCs w:val="20"/>
        </w:rPr>
        <w:t>(</w:t>
      </w:r>
      <w:proofErr w:type="gramEnd"/>
      <w:r w:rsidRPr="00727749">
        <w:rPr>
          <w:rFonts w:ascii="Times New Roman" w:hAnsi="Times New Roman" w:cs="Times New Roman"/>
          <w:sz w:val="20"/>
          <w:szCs w:val="20"/>
        </w:rPr>
        <w:t>B) and a fuzzy logic controller. The fuzzy logic controller is adapted using the identified model</w:t>
      </w:r>
      <w:r w:rsidRPr="007016B7">
        <w:rPr>
          <w:rFonts w:ascii="Times New Roman" w:hAnsi="Times New Roman" w:cs="Times New Roman"/>
          <w:b/>
          <w:bCs/>
        </w:rPr>
        <w:t xml:space="preserve"> </w:t>
      </w:r>
    </w:p>
    <w:p w:rsidR="00A41CF2" w:rsidRDefault="00A41CF2" w:rsidP="00221094">
      <w:pPr>
        <w:autoSpaceDE w:val="0"/>
        <w:autoSpaceDN w:val="0"/>
        <w:adjustRightInd w:val="0"/>
        <w:spacing w:after="0" w:line="240" w:lineRule="auto"/>
        <w:rPr>
          <w:rFonts w:ascii="Times New Roman" w:hAnsi="Times New Roman" w:cs="Times New Roman"/>
          <w:b/>
          <w:bCs/>
        </w:rPr>
      </w:pPr>
    </w:p>
    <w:p w:rsidR="007016B7" w:rsidRPr="00841CA3" w:rsidRDefault="00104AFB" w:rsidP="00841CA3">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841CA3">
        <w:rPr>
          <w:rFonts w:ascii="Times New Roman" w:hAnsi="Times New Roman" w:cs="Times New Roman"/>
          <w:b/>
          <w:bCs/>
        </w:rPr>
        <w:t>STATIC VAR COMPENSATOR (SVC) DESCRIPTION</w:t>
      </w:r>
    </w:p>
    <w:p w:rsidR="007016B7" w:rsidRPr="00A41CF2" w:rsidRDefault="007016B7" w:rsidP="004A17E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727749">
        <w:rPr>
          <w:rFonts w:ascii="Times New Roman" w:hAnsi="Times New Roman" w:cs="Times New Roman"/>
          <w:b/>
          <w:bCs/>
          <w:sz w:val="20"/>
          <w:szCs w:val="20"/>
        </w:rPr>
        <w:t xml:space="preserve"> </w:t>
      </w:r>
      <w:r w:rsidRPr="00727749">
        <w:rPr>
          <w:rFonts w:ascii="Times New Roman" w:hAnsi="Times New Roman" w:cs="Times New Roman"/>
          <w:sz w:val="20"/>
          <w:szCs w:val="20"/>
        </w:rPr>
        <w:t xml:space="preserve">The SVC uses conventional </w:t>
      </w:r>
      <w:proofErr w:type="spellStart"/>
      <w:r w:rsidRPr="00727749">
        <w:rPr>
          <w:rFonts w:ascii="Times New Roman" w:hAnsi="Times New Roman" w:cs="Times New Roman"/>
          <w:sz w:val="20"/>
          <w:szCs w:val="20"/>
        </w:rPr>
        <w:t>thyristors</w:t>
      </w:r>
      <w:proofErr w:type="spellEnd"/>
      <w:r w:rsidRPr="00727749">
        <w:rPr>
          <w:rFonts w:ascii="Times New Roman" w:hAnsi="Times New Roman" w:cs="Times New Roman"/>
          <w:sz w:val="20"/>
          <w:szCs w:val="20"/>
        </w:rPr>
        <w:t xml:space="preserve"> to</w:t>
      </w:r>
      <w:r w:rsidRPr="00727749">
        <w:rPr>
          <w:rFonts w:ascii="Times New Roman" w:hAnsi="Times New Roman" w:cs="Times New Roman"/>
          <w:b/>
          <w:bCs/>
        </w:rPr>
        <w:t xml:space="preserve"> </w:t>
      </w:r>
      <w:r w:rsidRPr="00727749">
        <w:rPr>
          <w:rFonts w:ascii="Times New Roman" w:hAnsi="Times New Roman" w:cs="Times New Roman"/>
          <w:sz w:val="20"/>
          <w:szCs w:val="20"/>
        </w:rPr>
        <w:t>achieve fast control of shunt-connected capacitors and</w:t>
      </w:r>
      <w:r w:rsidRPr="00727749">
        <w:rPr>
          <w:rFonts w:ascii="Times New Roman" w:hAnsi="Times New Roman" w:cs="Times New Roman"/>
          <w:b/>
          <w:bCs/>
        </w:rPr>
        <w:t xml:space="preserve"> </w:t>
      </w:r>
      <w:r w:rsidRPr="00727749">
        <w:rPr>
          <w:rFonts w:ascii="Times New Roman" w:hAnsi="Times New Roman" w:cs="Times New Roman"/>
          <w:sz w:val="20"/>
          <w:szCs w:val="20"/>
        </w:rPr>
        <w:t>reactors. The configuration of the SVC is shown in Fig. 2,</w:t>
      </w:r>
      <w:r w:rsidRPr="00727749">
        <w:rPr>
          <w:rFonts w:ascii="Times New Roman" w:hAnsi="Times New Roman" w:cs="Times New Roman"/>
          <w:b/>
          <w:bCs/>
        </w:rPr>
        <w:t xml:space="preserve"> </w:t>
      </w:r>
      <w:r w:rsidRPr="00727749">
        <w:rPr>
          <w:rFonts w:ascii="Times New Roman" w:hAnsi="Times New Roman" w:cs="Times New Roman"/>
          <w:sz w:val="20"/>
          <w:szCs w:val="20"/>
        </w:rPr>
        <w:t>which basically consists of a constant capacitor(C) and a</w:t>
      </w:r>
      <w:r w:rsidRPr="00727749">
        <w:rPr>
          <w:rFonts w:ascii="Times New Roman" w:hAnsi="Times New Roman" w:cs="Times New Roman"/>
          <w:b/>
          <w:bCs/>
        </w:rPr>
        <w:t xml:space="preserve"> </w:t>
      </w:r>
      <w:proofErr w:type="spellStart"/>
      <w:r>
        <w:rPr>
          <w:rFonts w:ascii="Times New Roman" w:hAnsi="Times New Roman" w:cs="Times New Roman"/>
          <w:sz w:val="20"/>
          <w:szCs w:val="20"/>
        </w:rPr>
        <w:t>thyris</w:t>
      </w:r>
      <w:r w:rsidRPr="00727749">
        <w:rPr>
          <w:rFonts w:ascii="Times New Roman" w:hAnsi="Times New Roman" w:cs="Times New Roman"/>
          <w:sz w:val="20"/>
          <w:szCs w:val="20"/>
        </w:rPr>
        <w:t>tor</w:t>
      </w:r>
      <w:proofErr w:type="spellEnd"/>
      <w:r w:rsidRPr="00727749">
        <w:rPr>
          <w:rFonts w:ascii="Times New Roman" w:hAnsi="Times New Roman" w:cs="Times New Roman"/>
          <w:sz w:val="20"/>
          <w:szCs w:val="20"/>
        </w:rPr>
        <w:t xml:space="preserve"> controlled reactor (L).The delay angle control of</w:t>
      </w:r>
      <w:r w:rsidRPr="00727749">
        <w:rPr>
          <w:rFonts w:ascii="Times New Roman" w:hAnsi="Times New Roman" w:cs="Times New Roman"/>
          <w:b/>
          <w:bCs/>
        </w:rPr>
        <w:t xml:space="preserve"> </w:t>
      </w:r>
      <w:r w:rsidRPr="00727749">
        <w:rPr>
          <w:rFonts w:ascii="Times New Roman" w:hAnsi="Times New Roman" w:cs="Times New Roman"/>
          <w:sz w:val="20"/>
          <w:szCs w:val="20"/>
        </w:rPr>
        <w:t xml:space="preserve">the </w:t>
      </w:r>
      <w:proofErr w:type="spellStart"/>
      <w:r w:rsidRPr="00727749">
        <w:rPr>
          <w:rFonts w:ascii="Times New Roman" w:hAnsi="Times New Roman" w:cs="Times New Roman"/>
          <w:sz w:val="20"/>
          <w:szCs w:val="20"/>
        </w:rPr>
        <w:t>thyristor</w:t>
      </w:r>
      <w:proofErr w:type="spellEnd"/>
      <w:r w:rsidRPr="00727749">
        <w:rPr>
          <w:rFonts w:ascii="Times New Roman" w:hAnsi="Times New Roman" w:cs="Times New Roman"/>
          <w:sz w:val="20"/>
          <w:szCs w:val="20"/>
        </w:rPr>
        <w:t xml:space="preserve"> banks determines the equivalent shunt</w:t>
      </w:r>
      <w:r w:rsidRPr="00727749">
        <w:rPr>
          <w:rFonts w:ascii="Times New Roman" w:hAnsi="Times New Roman" w:cs="Times New Roman"/>
          <w:b/>
          <w:bCs/>
        </w:rPr>
        <w:t xml:space="preserve"> </w:t>
      </w:r>
      <w:r w:rsidRPr="00727749">
        <w:rPr>
          <w:rFonts w:ascii="Times New Roman" w:hAnsi="Times New Roman" w:cs="Times New Roman"/>
          <w:sz w:val="20"/>
          <w:szCs w:val="20"/>
        </w:rPr>
        <w:t>admittance presented to the power system (Zhang,</w:t>
      </w:r>
      <w:r w:rsidRPr="00727749">
        <w:rPr>
          <w:rFonts w:ascii="Times New Roman" w:hAnsi="Times New Roman" w:cs="Times New Roman"/>
          <w:b/>
          <w:bCs/>
        </w:rPr>
        <w:t xml:space="preserve"> </w:t>
      </w:r>
      <w:r w:rsidRPr="00727749">
        <w:rPr>
          <w:rFonts w:ascii="Times New Roman" w:hAnsi="Times New Roman" w:cs="Times New Roman"/>
          <w:sz w:val="20"/>
          <w:szCs w:val="20"/>
        </w:rPr>
        <w:t>2003a, b),</w:t>
      </w:r>
      <w:r>
        <w:rPr>
          <w:rFonts w:ascii="Times New Roman" w:hAnsi="Times New Roman" w:cs="Times New Roman"/>
          <w:sz w:val="20"/>
          <w:szCs w:val="20"/>
        </w:rPr>
        <w:t xml:space="preserve">  </w:t>
      </w:r>
      <w:r w:rsidRPr="00727749">
        <w:rPr>
          <w:rFonts w:ascii="Times New Roman" w:hAnsi="Times New Roman" w:cs="Times New Roman"/>
          <w:sz w:val="20"/>
          <w:szCs w:val="20"/>
        </w:rPr>
        <w:t>New version of SVC is basically a shunt connected</w:t>
      </w:r>
      <w:r>
        <w:rPr>
          <w:rFonts w:ascii="Times New Roman" w:hAnsi="Times New Roman" w:cs="Times New Roman"/>
          <w:sz w:val="20"/>
          <w:szCs w:val="20"/>
        </w:rPr>
        <w:t xml:space="preserve"> </w:t>
      </w:r>
      <w:r w:rsidRPr="00727749">
        <w:rPr>
          <w:rFonts w:ascii="Times New Roman" w:hAnsi="Times New Roman" w:cs="Times New Roman"/>
          <w:sz w:val="20"/>
          <w:szCs w:val="20"/>
        </w:rPr>
        <w:t xml:space="preserve">static </w:t>
      </w:r>
      <w:proofErr w:type="spellStart"/>
      <w:r w:rsidRPr="00727749">
        <w:rPr>
          <w:rFonts w:ascii="Times New Roman" w:hAnsi="Times New Roman" w:cs="Times New Roman"/>
          <w:sz w:val="20"/>
          <w:szCs w:val="20"/>
        </w:rPr>
        <w:t>var</w:t>
      </w:r>
      <w:proofErr w:type="spellEnd"/>
      <w:r w:rsidRPr="00727749">
        <w:rPr>
          <w:rFonts w:ascii="Times New Roman" w:hAnsi="Times New Roman" w:cs="Times New Roman"/>
          <w:sz w:val="20"/>
          <w:szCs w:val="20"/>
        </w:rPr>
        <w:t xml:space="preserve"> generator/load whose output is adjusted to</w:t>
      </w:r>
      <w:r>
        <w:rPr>
          <w:rFonts w:ascii="Times New Roman" w:hAnsi="Times New Roman" w:cs="Times New Roman"/>
          <w:sz w:val="20"/>
          <w:szCs w:val="20"/>
        </w:rPr>
        <w:t xml:space="preserve"> </w:t>
      </w:r>
      <w:r w:rsidRPr="00727749">
        <w:rPr>
          <w:rFonts w:ascii="Times New Roman" w:hAnsi="Times New Roman" w:cs="Times New Roman"/>
          <w:sz w:val="20"/>
          <w:szCs w:val="20"/>
        </w:rPr>
        <w:t xml:space="preserve">exchange capacitive or inductive current so as to maintain or control specific power system variables; typically, the controlled variable is the SVC bus voltage (Stagg and El- </w:t>
      </w:r>
      <w:proofErr w:type="spellStart"/>
      <w:r w:rsidRPr="00727749">
        <w:rPr>
          <w:rFonts w:ascii="Times New Roman" w:hAnsi="Times New Roman" w:cs="Times New Roman"/>
          <w:sz w:val="20"/>
          <w:szCs w:val="20"/>
        </w:rPr>
        <w:t>Abiad</w:t>
      </w:r>
      <w:proofErr w:type="spellEnd"/>
      <w:r w:rsidRPr="00727749">
        <w:rPr>
          <w:rFonts w:ascii="Times New Roman" w:hAnsi="Times New Roman" w:cs="Times New Roman"/>
          <w:sz w:val="20"/>
          <w:szCs w:val="20"/>
        </w:rPr>
        <w:t xml:space="preserve">, 2002; </w:t>
      </w:r>
      <w:proofErr w:type="spellStart"/>
      <w:r w:rsidRPr="00727749">
        <w:rPr>
          <w:rFonts w:ascii="Times New Roman" w:hAnsi="Times New Roman" w:cs="Times New Roman"/>
          <w:sz w:val="20"/>
          <w:szCs w:val="20"/>
        </w:rPr>
        <w:t>Saadat</w:t>
      </w:r>
      <w:proofErr w:type="spellEnd"/>
      <w:r w:rsidRPr="00727749">
        <w:rPr>
          <w:rFonts w:ascii="Times New Roman" w:hAnsi="Times New Roman" w:cs="Times New Roman"/>
          <w:sz w:val="20"/>
          <w:szCs w:val="20"/>
        </w:rPr>
        <w:t>, 2002) . One of the major reasons for installing a SVC is to improve Dynamic voltage control and thus increase system load ability. An additional stabilizing signal, and supplementary control, superimposed on the voltage control loop of a SVC can provide damping of system oscillation as discussed. In this paper</w:t>
      </w:r>
      <w:r>
        <w:rPr>
          <w:rFonts w:ascii="Times New Roman" w:hAnsi="Times New Roman" w:cs="Times New Roman"/>
          <w:sz w:val="20"/>
          <w:szCs w:val="20"/>
        </w:rPr>
        <w:t xml:space="preserve">, </w:t>
      </w:r>
      <w:r>
        <w:rPr>
          <w:rFonts w:ascii="Times New Roman" w:hAnsi="Times New Roman" w:cs="Times New Roman"/>
          <w:sz w:val="20"/>
          <w:szCs w:val="20"/>
        </w:rPr>
        <w:tab/>
      </w:r>
    </w:p>
    <w:p w:rsidR="007016B7" w:rsidRDefault="007016B7" w:rsidP="004A17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Pr="00727749">
        <w:rPr>
          <w:rFonts w:ascii="Times New Roman" w:hAnsi="Times New Roman" w:cs="Times New Roman"/>
          <w:sz w:val="20"/>
          <w:szCs w:val="20"/>
        </w:rPr>
        <w:t xml:space="preserve">he SVC is basically represented by a variable reactance with maximum inductive and capacitive limits to control the SVC bus </w:t>
      </w:r>
      <w:proofErr w:type="gramStart"/>
      <w:r w:rsidRPr="00727749">
        <w:rPr>
          <w:rFonts w:ascii="Times New Roman" w:hAnsi="Times New Roman" w:cs="Times New Roman"/>
          <w:sz w:val="20"/>
          <w:szCs w:val="20"/>
        </w:rPr>
        <w:t>voltage ,with</w:t>
      </w:r>
      <w:proofErr w:type="gramEnd"/>
      <w:r w:rsidRPr="00727749">
        <w:rPr>
          <w:rFonts w:ascii="Times New Roman" w:hAnsi="Times New Roman" w:cs="Times New Roman"/>
          <w:sz w:val="20"/>
          <w:szCs w:val="20"/>
        </w:rPr>
        <w:t xml:space="preserve"> an additional control block and signals to damp</w:t>
      </w:r>
      <w:r>
        <w:rPr>
          <w:rFonts w:ascii="Times New Roman" w:hAnsi="Times New Roman" w:cs="Times New Roman"/>
          <w:sz w:val="20"/>
          <w:szCs w:val="20"/>
        </w:rPr>
        <w:t xml:space="preserve"> </w:t>
      </w:r>
      <w:r w:rsidRPr="00727749">
        <w:rPr>
          <w:rFonts w:ascii="Times New Roman" w:hAnsi="Times New Roman" w:cs="Times New Roman"/>
          <w:sz w:val="20"/>
          <w:szCs w:val="20"/>
        </w:rPr>
        <w:t>oscillations,</w:t>
      </w:r>
      <w:r>
        <w:rPr>
          <w:rFonts w:ascii="Times New Roman" w:hAnsi="Times New Roman" w:cs="Times New Roman"/>
          <w:sz w:val="20"/>
          <w:szCs w:val="20"/>
        </w:rPr>
        <w:t xml:space="preserve"> </w:t>
      </w:r>
      <w:r w:rsidRPr="00727749">
        <w:rPr>
          <w:rFonts w:ascii="Times New Roman" w:hAnsi="Times New Roman" w:cs="Times New Roman"/>
          <w:sz w:val="20"/>
          <w:szCs w:val="20"/>
        </w:rPr>
        <w:t>reactive power demand at the bus varies, the</w:t>
      </w:r>
      <w:r>
        <w:rPr>
          <w:rFonts w:ascii="Times New Roman" w:hAnsi="Times New Roman" w:cs="Times New Roman"/>
          <w:sz w:val="20"/>
          <w:szCs w:val="20"/>
        </w:rPr>
        <w:t xml:space="preserve"> </w:t>
      </w:r>
      <w:proofErr w:type="spellStart"/>
      <w:r>
        <w:rPr>
          <w:rFonts w:ascii="Times New Roman" w:hAnsi="Times New Roman" w:cs="Times New Roman"/>
          <w:sz w:val="20"/>
          <w:szCs w:val="20"/>
        </w:rPr>
        <w:t>s</w:t>
      </w:r>
      <w:r w:rsidRPr="00727749">
        <w:rPr>
          <w:rFonts w:ascii="Times New Roman" w:hAnsi="Times New Roman" w:cs="Times New Roman"/>
          <w:sz w:val="20"/>
          <w:szCs w:val="20"/>
        </w:rPr>
        <w:t>usceptance</w:t>
      </w:r>
      <w:proofErr w:type="spellEnd"/>
      <w:r w:rsidRPr="00727749">
        <w:rPr>
          <w:rFonts w:ascii="Times New Roman" w:hAnsi="Times New Roman" w:cs="Times New Roman"/>
          <w:sz w:val="20"/>
          <w:szCs w:val="20"/>
        </w:rPr>
        <w:t xml:space="preserve"> is varied subject to the limits. However, the reactive power is a function of the square of the bus voltage. Hence the reactive power generated decreases as the voltage decreases.</w:t>
      </w:r>
    </w:p>
    <w:p w:rsidR="00A41CF2" w:rsidRDefault="00A41CF2" w:rsidP="004A17E8">
      <w:pPr>
        <w:autoSpaceDE w:val="0"/>
        <w:autoSpaceDN w:val="0"/>
        <w:adjustRightInd w:val="0"/>
        <w:spacing w:after="0" w:line="240" w:lineRule="auto"/>
        <w:jc w:val="both"/>
        <w:rPr>
          <w:rFonts w:ascii="Times New Roman" w:hAnsi="Times New Roman" w:cs="Times New Roman"/>
          <w:b/>
          <w:bCs/>
        </w:rPr>
      </w:pPr>
    </w:p>
    <w:p w:rsidR="007016B7" w:rsidRPr="00841CA3" w:rsidRDefault="00104AFB" w:rsidP="00841CA3">
      <w:pPr>
        <w:pStyle w:val="ListParagraph"/>
        <w:numPr>
          <w:ilvl w:val="0"/>
          <w:numId w:val="2"/>
        </w:numPr>
        <w:autoSpaceDE w:val="0"/>
        <w:autoSpaceDN w:val="0"/>
        <w:adjustRightInd w:val="0"/>
        <w:spacing w:after="0" w:line="240" w:lineRule="auto"/>
        <w:rPr>
          <w:rFonts w:ascii="Times New Roman" w:hAnsi="Times New Roman" w:cs="Times New Roman"/>
          <w:b/>
          <w:bCs/>
          <w:sz w:val="20"/>
          <w:szCs w:val="20"/>
        </w:rPr>
      </w:pPr>
      <w:r w:rsidRPr="00841CA3">
        <w:rPr>
          <w:rFonts w:ascii="Times New Roman" w:hAnsi="Times New Roman" w:cs="Times New Roman"/>
          <w:b/>
          <w:bCs/>
        </w:rPr>
        <w:t>POWER SYSTEM STABILIZER</w:t>
      </w:r>
    </w:p>
    <w:p w:rsidR="007016B7" w:rsidRDefault="007016B7" w:rsidP="004A17E8">
      <w:pPr>
        <w:tabs>
          <w:tab w:val="left" w:pos="5130"/>
        </w:tabs>
        <w:autoSpaceDE w:val="0"/>
        <w:autoSpaceDN w:val="0"/>
        <w:adjustRightInd w:val="0"/>
        <w:spacing w:after="0" w:line="240" w:lineRule="auto"/>
        <w:jc w:val="both"/>
        <w:rPr>
          <w:rFonts w:ascii="Times New Roman" w:hAnsi="Times New Roman"/>
          <w:sz w:val="20"/>
          <w:szCs w:val="20"/>
          <w:lang w:val="en-IN"/>
        </w:rPr>
      </w:pPr>
      <w:r>
        <w:rPr>
          <w:rFonts w:ascii="Times New Roman" w:hAnsi="Times New Roman" w:cs="Times New Roman"/>
          <w:b/>
          <w:bCs/>
          <w:sz w:val="20"/>
          <w:szCs w:val="20"/>
        </w:rPr>
        <w:t xml:space="preserve">            </w:t>
      </w:r>
      <w:r>
        <w:rPr>
          <w:rFonts w:ascii="Times New Roman" w:hAnsi="Times New Roman"/>
          <w:b/>
          <w:color w:val="000000" w:themeColor="text1"/>
        </w:rPr>
        <w:t xml:space="preserve"> </w:t>
      </w:r>
      <w:r w:rsidRPr="0009227A">
        <w:rPr>
          <w:rFonts w:ascii="Times New Roman" w:hAnsi="Times New Roman"/>
          <w:sz w:val="20"/>
          <w:szCs w:val="20"/>
          <w:lang w:val="en-IN"/>
        </w:rPr>
        <w:t>A PSS can be viewed as an additional block of a generator excitation controller AVR, electromechanical oscillations. Thus, the PSS uses auxiliary stabilizing signals such as shafts added to improve the overall power system dynamic performance, especially for the control of peed, terminal frequency</w:t>
      </w:r>
      <w:r>
        <w:rPr>
          <w:rFonts w:ascii="Times New Roman" w:hAnsi="Times New Roman"/>
          <w:sz w:val="20"/>
          <w:szCs w:val="20"/>
          <w:lang w:val="en-IN"/>
        </w:rPr>
        <w:t xml:space="preserve"> </w:t>
      </w:r>
      <w:r w:rsidRPr="0009227A">
        <w:rPr>
          <w:rFonts w:ascii="Times New Roman" w:hAnsi="Times New Roman"/>
          <w:sz w:val="20"/>
          <w:szCs w:val="20"/>
          <w:lang w:val="en-IN"/>
        </w:rPr>
        <w:t>and/or power to change the input signal to the AVR. This is a very effective method of enhancing small-signal stability performance on a power system network</w:t>
      </w:r>
      <w:r w:rsidR="002C4E10">
        <w:rPr>
          <w:rFonts w:ascii="Times New Roman" w:hAnsi="Times New Roman"/>
          <w:sz w:val="20"/>
          <w:szCs w:val="20"/>
          <w:lang w:val="en-IN"/>
        </w:rPr>
        <w:t xml:space="preserve">. </w:t>
      </w:r>
      <w:r w:rsidRPr="0009227A">
        <w:rPr>
          <w:rFonts w:ascii="Times New Roman" w:hAnsi="Times New Roman"/>
          <w:sz w:val="20"/>
          <w:szCs w:val="20"/>
          <w:lang w:val="en-IN"/>
        </w:rPr>
        <w:t xml:space="preserve"> In large power systems, participation factors corresponding to the speed deviation of generating unit scan be used for initial screening of generators on which toad PS</w:t>
      </w:r>
      <w:r>
        <w:rPr>
          <w:rFonts w:ascii="Times New Roman" w:hAnsi="Times New Roman"/>
          <w:sz w:val="20"/>
          <w:szCs w:val="20"/>
          <w:lang w:val="en-IN"/>
        </w:rPr>
        <w:t>S However, a high participation</w:t>
      </w:r>
    </w:p>
    <w:p w:rsidR="007016B7" w:rsidRPr="00BC4ED1" w:rsidRDefault="007016B7" w:rsidP="004A17E8">
      <w:pPr>
        <w:tabs>
          <w:tab w:val="left" w:pos="5130"/>
        </w:tabs>
        <w:autoSpaceDE w:val="0"/>
        <w:autoSpaceDN w:val="0"/>
        <w:adjustRightInd w:val="0"/>
        <w:spacing w:after="0" w:line="240" w:lineRule="auto"/>
        <w:jc w:val="both"/>
        <w:rPr>
          <w:rFonts w:ascii="Times New Roman" w:hAnsi="Times New Roman"/>
          <w:sz w:val="20"/>
          <w:szCs w:val="20"/>
          <w:lang w:val="en-IN"/>
        </w:rPr>
      </w:pPr>
      <w:proofErr w:type="gramStart"/>
      <w:r w:rsidRPr="0009227A">
        <w:rPr>
          <w:rFonts w:ascii="Times New Roman" w:hAnsi="Times New Roman"/>
          <w:sz w:val="20"/>
          <w:szCs w:val="20"/>
          <w:lang w:val="en-IN"/>
        </w:rPr>
        <w:t>factor</w:t>
      </w:r>
      <w:proofErr w:type="gramEnd"/>
      <w:r w:rsidRPr="0009227A">
        <w:rPr>
          <w:rFonts w:ascii="Times New Roman" w:hAnsi="Times New Roman"/>
          <w:sz w:val="20"/>
          <w:szCs w:val="20"/>
          <w:lang w:val="en-IN"/>
        </w:rPr>
        <w:t xml:space="preserve"> is a necessary but not sufficient condition For a PSS at the given generator to ef</w:t>
      </w:r>
      <w:r>
        <w:rPr>
          <w:rFonts w:ascii="Times New Roman" w:hAnsi="Times New Roman"/>
          <w:sz w:val="20"/>
          <w:szCs w:val="20"/>
          <w:lang w:val="en-IN"/>
        </w:rPr>
        <w:t xml:space="preserve">fectively damp </w:t>
      </w:r>
      <w:r w:rsidRPr="0009227A">
        <w:rPr>
          <w:rFonts w:ascii="Times New Roman" w:hAnsi="Times New Roman"/>
          <w:sz w:val="20"/>
          <w:szCs w:val="20"/>
          <w:lang w:val="en-IN"/>
        </w:rPr>
        <w:t>oscillation. Following the initial screening a more rigorous valuation using residues and frequency response should be carried out to determine the most suitable locations for the stabilizers</w:t>
      </w:r>
      <w:r>
        <w:rPr>
          <w:rFonts w:ascii="Times New Roman" w:hAnsi="Times New Roman"/>
          <w:sz w:val="20"/>
          <w:szCs w:val="20"/>
          <w:lang w:val="en-IN"/>
        </w:rPr>
        <w:t>.</w:t>
      </w:r>
      <w:r w:rsidRPr="002E65D4">
        <w:rPr>
          <w:rFonts w:ascii="Times New Roman" w:hAnsi="Times New Roman"/>
          <w:sz w:val="20"/>
          <w:szCs w:val="20"/>
        </w:rPr>
        <w:t xml:space="preserve"> </w:t>
      </w:r>
    </w:p>
    <w:p w:rsidR="007016B7" w:rsidRDefault="00E4441E" w:rsidP="004A17E8">
      <w:pPr>
        <w:tabs>
          <w:tab w:val="left" w:pos="513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7016B7" w:rsidRPr="0009227A">
        <w:rPr>
          <w:rFonts w:ascii="Times New Roman" w:hAnsi="Times New Roman"/>
          <w:sz w:val="20"/>
          <w:szCs w:val="20"/>
        </w:rPr>
        <w:t xml:space="preserve">  The Block diagram of the power system stabilizer will be as shown in the Fig. 3. The stabilizer is consists mainly four blocks, these are PSS gain (Ks), Wash out circuit, Compensator and limiter. Compensator is nothing but a simple lag/lead</w:t>
      </w:r>
      <w:r w:rsidR="007016B7">
        <w:rPr>
          <w:rFonts w:ascii="Times New Roman" w:hAnsi="Times New Roman" w:cs="Times New Roman"/>
          <w:sz w:val="20"/>
          <w:szCs w:val="20"/>
        </w:rPr>
        <w:t xml:space="preserve"> </w:t>
      </w:r>
      <w:r w:rsidR="007016B7" w:rsidRPr="0009227A">
        <w:rPr>
          <w:rFonts w:ascii="Times New Roman" w:hAnsi="Times New Roman"/>
          <w:sz w:val="20"/>
          <w:szCs w:val="20"/>
        </w:rPr>
        <w:t xml:space="preserve">controller. </w:t>
      </w:r>
      <w:proofErr w:type="gramStart"/>
      <w:r w:rsidR="007016B7" w:rsidRPr="0009227A">
        <w:rPr>
          <w:rFonts w:ascii="Times New Roman" w:hAnsi="Times New Roman"/>
          <w:sz w:val="20"/>
          <w:szCs w:val="20"/>
        </w:rPr>
        <w:t>in</w:t>
      </w:r>
      <w:proofErr w:type="gramEnd"/>
      <w:r w:rsidR="007016B7" w:rsidRPr="0009227A">
        <w:rPr>
          <w:rFonts w:ascii="Times New Roman" w:hAnsi="Times New Roman"/>
          <w:sz w:val="20"/>
          <w:szCs w:val="20"/>
        </w:rPr>
        <w:t xml:space="preserve"> large interconnected power systems, the damping torque of system is reduced and system need to PSS for </w:t>
      </w:r>
      <w:proofErr w:type="spellStart"/>
      <w:r w:rsidR="007016B7" w:rsidRPr="0009227A">
        <w:rPr>
          <w:rFonts w:ascii="Times New Roman" w:hAnsi="Times New Roman"/>
          <w:sz w:val="20"/>
          <w:szCs w:val="20"/>
        </w:rPr>
        <w:t>stability.The</w:t>
      </w:r>
      <w:proofErr w:type="spellEnd"/>
      <w:r w:rsidR="007016B7" w:rsidRPr="0009227A">
        <w:rPr>
          <w:rFonts w:ascii="Times New Roman" w:hAnsi="Times New Roman"/>
          <w:sz w:val="20"/>
          <w:szCs w:val="20"/>
        </w:rPr>
        <w:t xml:space="preserve"> basic function of PSS is to add damping torque to the generator rotor oscillations by controlling its excitation using auxiliary stabilizing signal. To provide damping, the stabilizer must produce a component of electrical torque in phase with the rotor speed deviations.</w:t>
      </w:r>
    </w:p>
    <w:p w:rsidR="007016B7" w:rsidRDefault="007016B7" w:rsidP="004A17E8">
      <w:pPr>
        <w:tabs>
          <w:tab w:val="left" w:pos="513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09227A">
        <w:rPr>
          <w:rFonts w:ascii="Times New Roman" w:hAnsi="Times New Roman"/>
          <w:sz w:val="20"/>
          <w:szCs w:val="20"/>
        </w:rPr>
        <w:t xml:space="preserve">This type of PSS consists of a washout filter, a dynamic compensator. The output signal is fed as a supplementary input signal to the excitation of generator. The washout filter, which is a high pass filter, is used to reset the steady state offset in the </w:t>
      </w:r>
      <w:r>
        <w:rPr>
          <w:rFonts w:ascii="Times New Roman" w:hAnsi="Times New Roman"/>
          <w:sz w:val="20"/>
          <w:szCs w:val="20"/>
        </w:rPr>
        <w:t xml:space="preserve">PSS output. The dynamic compensator is made </w:t>
      </w:r>
      <w:proofErr w:type="spellStart"/>
      <w:r>
        <w:rPr>
          <w:rFonts w:ascii="Times New Roman" w:hAnsi="Times New Roman"/>
          <w:sz w:val="20"/>
          <w:szCs w:val="20"/>
        </w:rPr>
        <w:t>upto</w:t>
      </w:r>
      <w:proofErr w:type="spellEnd"/>
      <w:r>
        <w:rPr>
          <w:rFonts w:ascii="Times New Roman" w:hAnsi="Times New Roman"/>
          <w:sz w:val="20"/>
          <w:szCs w:val="20"/>
        </w:rPr>
        <w:t xml:space="preserve"> two lead-lag stages with time constants T1-T4 and an additional gain K</w:t>
      </w:r>
      <w:r w:rsidRPr="003E3A47">
        <w:rPr>
          <w:rFonts w:ascii="Times New Roman" w:hAnsi="Times New Roman"/>
          <w:sz w:val="20"/>
          <w:szCs w:val="20"/>
          <w:vertAlign w:val="subscript"/>
        </w:rPr>
        <w:t>DC</w:t>
      </w:r>
      <w:r>
        <w:rPr>
          <w:rFonts w:ascii="Times New Roman" w:hAnsi="Times New Roman"/>
          <w:sz w:val="20"/>
          <w:szCs w:val="20"/>
          <w:vertAlign w:val="subscript"/>
        </w:rPr>
        <w:t>.</w:t>
      </w:r>
    </w:p>
    <w:p w:rsidR="00E4441E" w:rsidRDefault="00974CF5" w:rsidP="00221094">
      <w:pPr>
        <w:spacing w:after="0" w:line="240" w:lineRule="auto"/>
        <w:rPr>
          <w:rFonts w:ascii="Times New Roman" w:hAnsi="Times New Roman" w:cs="Times New Roman"/>
          <w:b/>
          <w:sz w:val="20"/>
          <w:szCs w:val="20"/>
        </w:rPr>
      </w:pPr>
      <w:r>
        <w:rPr>
          <w:rFonts w:ascii="Times New Roman" w:hAnsi="Times New Roman" w:cs="Times New Roman"/>
          <w:b/>
          <w:noProof/>
          <w:sz w:val="20"/>
          <w:szCs w:val="20"/>
        </w:rPr>
        <w:lastRenderedPageBreak/>
        <w:drawing>
          <wp:anchor distT="0" distB="0" distL="114300" distR="114300" simplePos="0" relativeHeight="251662336" behindDoc="0" locked="0" layoutInCell="1" allowOverlap="1">
            <wp:simplePos x="0" y="0"/>
            <wp:positionH relativeFrom="column">
              <wp:posOffset>1040130</wp:posOffset>
            </wp:positionH>
            <wp:positionV relativeFrom="paragraph">
              <wp:posOffset>266065</wp:posOffset>
            </wp:positionV>
            <wp:extent cx="3333750" cy="1839595"/>
            <wp:effectExtent l="19050" t="19050" r="19050" b="27305"/>
            <wp:wrapTopAndBottom/>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1449"/>
                    <a:stretch/>
                  </pic:blipFill>
                  <pic:spPr bwMode="auto">
                    <a:xfrm>
                      <a:off x="0" y="0"/>
                      <a:ext cx="3333750" cy="1839595"/>
                    </a:xfrm>
                    <a:prstGeom prst="rect">
                      <a:avLst/>
                    </a:prstGeom>
                    <a:noFill/>
                    <a:ln w="19050">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4441E" w:rsidRDefault="0078616F" w:rsidP="00841CA3">
      <w:pPr>
        <w:spacing w:after="0" w:line="240" w:lineRule="auto"/>
        <w:ind w:left="2160" w:firstLine="720"/>
        <w:rPr>
          <w:rFonts w:ascii="Times New Roman" w:hAnsi="Times New Roman" w:cs="Times New Roman"/>
          <w:b/>
          <w:sz w:val="20"/>
          <w:szCs w:val="20"/>
        </w:rPr>
      </w:pPr>
      <w:r>
        <w:rPr>
          <w:rFonts w:ascii="Times New Roman" w:hAnsi="Times New Roman" w:cs="Times New Roman"/>
          <w:sz w:val="18"/>
          <w:szCs w:val="18"/>
        </w:rPr>
        <w:t xml:space="preserve"> </w:t>
      </w:r>
      <w:r w:rsidR="004A3D89">
        <w:rPr>
          <w:rFonts w:ascii="Times New Roman" w:hAnsi="Times New Roman" w:cs="Times New Roman"/>
          <w:sz w:val="18"/>
          <w:szCs w:val="18"/>
        </w:rPr>
        <w:t>Fig. 4</w:t>
      </w:r>
      <w:r w:rsidR="004A3D89" w:rsidRPr="00727749">
        <w:rPr>
          <w:rFonts w:ascii="Times New Roman" w:hAnsi="Times New Roman" w:cs="Times New Roman"/>
          <w:sz w:val="18"/>
          <w:szCs w:val="18"/>
        </w:rPr>
        <w:t xml:space="preserve">: </w:t>
      </w:r>
      <w:r w:rsidR="004A3D89">
        <w:rPr>
          <w:rFonts w:ascii="Times New Roman" w:hAnsi="Times New Roman" w:cs="Times New Roman"/>
          <w:sz w:val="18"/>
          <w:szCs w:val="18"/>
        </w:rPr>
        <w:t>PSS model used for simulations</w:t>
      </w:r>
    </w:p>
    <w:p w:rsidR="00E4441E" w:rsidRDefault="00E4441E" w:rsidP="00221094">
      <w:pPr>
        <w:spacing w:after="0" w:line="240" w:lineRule="auto"/>
        <w:rPr>
          <w:rFonts w:ascii="Times New Roman" w:hAnsi="Times New Roman" w:cs="Times New Roman"/>
          <w:b/>
          <w:sz w:val="20"/>
          <w:szCs w:val="20"/>
        </w:rPr>
      </w:pPr>
    </w:p>
    <w:p w:rsidR="007016B7" w:rsidRPr="00974CF5" w:rsidRDefault="00841CA3" w:rsidP="00841CA3">
      <w:pPr>
        <w:spacing w:after="0" w:line="240" w:lineRule="auto"/>
        <w:jc w:val="center"/>
        <w:rPr>
          <w:rFonts w:ascii="Times New Roman" w:hAnsi="Times New Roman" w:cs="Times New Roman"/>
          <w:b/>
        </w:rPr>
      </w:pPr>
      <w:r>
        <w:rPr>
          <w:rFonts w:ascii="Times New Roman" w:hAnsi="Times New Roman" w:cs="Times New Roman"/>
          <w:b/>
        </w:rPr>
        <w:t xml:space="preserve">6. </w:t>
      </w:r>
      <w:r w:rsidR="00974CF5" w:rsidRPr="00974CF5">
        <w:rPr>
          <w:rFonts w:ascii="Times New Roman" w:hAnsi="Times New Roman" w:cs="Times New Roman"/>
          <w:b/>
        </w:rPr>
        <w:t>ADVANTAGES</w:t>
      </w:r>
    </w:p>
    <w:p w:rsidR="007016B7" w:rsidRDefault="007016B7" w:rsidP="004A17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A17E8">
        <w:rPr>
          <w:rFonts w:ascii="Times New Roman" w:hAnsi="Times New Roman" w:cs="Times New Roman"/>
          <w:sz w:val="20"/>
          <w:szCs w:val="20"/>
        </w:rPr>
        <w:t xml:space="preserve">  </w:t>
      </w:r>
      <w:r w:rsidRPr="00925E2E">
        <w:rPr>
          <w:rFonts w:ascii="Times New Roman" w:hAnsi="Times New Roman" w:cs="Times New Roman"/>
          <w:sz w:val="20"/>
          <w:szCs w:val="20"/>
        </w:rPr>
        <w:t xml:space="preserve">Faster response, since the converter can immediately provide capacitive output before the TSCs could be switched in (The TCR can only be observed the reactive power). </w:t>
      </w:r>
    </w:p>
    <w:p w:rsidR="007016B7" w:rsidRDefault="007016B7" w:rsidP="004A17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A17E8">
        <w:rPr>
          <w:rFonts w:ascii="Times New Roman" w:hAnsi="Times New Roman" w:cs="Times New Roman"/>
          <w:sz w:val="20"/>
          <w:szCs w:val="20"/>
        </w:rPr>
        <w:t xml:space="preserve">   </w:t>
      </w:r>
      <w:r w:rsidRPr="00925E2E">
        <w:rPr>
          <w:rFonts w:ascii="Times New Roman" w:hAnsi="Times New Roman" w:cs="Times New Roman"/>
          <w:sz w:val="20"/>
          <w:szCs w:val="20"/>
        </w:rPr>
        <w:t>Reduce harmonic generation and the possible elimination of filters,</w:t>
      </w:r>
      <w:r>
        <w:rPr>
          <w:rFonts w:ascii="Times New Roman" w:hAnsi="Times New Roman" w:cs="Times New Roman"/>
          <w:sz w:val="20"/>
          <w:szCs w:val="20"/>
        </w:rPr>
        <w:t xml:space="preserve"> </w:t>
      </w:r>
      <w:r w:rsidRPr="00925E2E">
        <w:rPr>
          <w:rFonts w:ascii="Times New Roman" w:hAnsi="Times New Roman" w:cs="Times New Roman"/>
          <w:sz w:val="20"/>
          <w:szCs w:val="20"/>
        </w:rPr>
        <w:t xml:space="preserve">since the can be design </w:t>
      </w:r>
      <w:proofErr w:type="spellStart"/>
      <w:r w:rsidRPr="00925E2E">
        <w:rPr>
          <w:rFonts w:ascii="Times New Roman" w:hAnsi="Times New Roman" w:cs="Times New Roman"/>
          <w:sz w:val="20"/>
          <w:szCs w:val="20"/>
        </w:rPr>
        <w:t>the</w:t>
      </w:r>
      <w:proofErr w:type="spellEnd"/>
      <w:r w:rsidRPr="00925E2E">
        <w:rPr>
          <w:rFonts w:ascii="Times New Roman" w:hAnsi="Times New Roman" w:cs="Times New Roman"/>
          <w:sz w:val="20"/>
          <w:szCs w:val="20"/>
        </w:rPr>
        <w:t xml:space="preserve"> have very low harmonic generation (TCR is the harmonic source in the SVC)Greater flexibility to optimize for loss evaluation criteria since the convertor power, which makes it possible to switch the capacitor</w:t>
      </w:r>
      <w:r>
        <w:rPr>
          <w:rFonts w:ascii="Times New Roman" w:hAnsi="Times New Roman" w:cs="Times New Roman"/>
          <w:sz w:val="20"/>
          <w:szCs w:val="20"/>
        </w:rPr>
        <w:t>s with either a net VAR surplus</w:t>
      </w:r>
    </w:p>
    <w:p w:rsidR="007016B7" w:rsidRDefault="007016B7" w:rsidP="004A17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B93E04">
        <w:rPr>
          <w:rFonts w:ascii="Times New Roman" w:hAnsi="Times New Roman" w:cs="Times New Roman"/>
          <w:sz w:val="20"/>
          <w:szCs w:val="20"/>
        </w:rPr>
        <w:t xml:space="preserve"> </w:t>
      </w:r>
      <w:r w:rsidR="004A17E8">
        <w:rPr>
          <w:rFonts w:ascii="Times New Roman" w:hAnsi="Times New Roman" w:cs="Times New Roman"/>
          <w:sz w:val="20"/>
          <w:szCs w:val="20"/>
        </w:rPr>
        <w:t xml:space="preserve">   </w:t>
      </w:r>
      <w:r w:rsidRPr="00B93E04">
        <w:rPr>
          <w:rFonts w:ascii="Times New Roman" w:hAnsi="Times New Roman" w:cs="Times New Roman"/>
          <w:sz w:val="20"/>
          <w:szCs w:val="20"/>
        </w:rPr>
        <w:t>As the reactive power is compensate, it lead to impro</w:t>
      </w:r>
      <w:r>
        <w:rPr>
          <w:rFonts w:ascii="Times New Roman" w:hAnsi="Times New Roman" w:cs="Times New Roman"/>
          <w:sz w:val="20"/>
          <w:szCs w:val="20"/>
        </w:rPr>
        <w:t>ve power factor of power system</w:t>
      </w:r>
      <w:r w:rsidRPr="00B93E04">
        <w:rPr>
          <w:rFonts w:ascii="Times New Roman" w:hAnsi="Times New Roman" w:cs="Times New Roman"/>
          <w:sz w:val="20"/>
          <w:szCs w:val="20"/>
        </w:rPr>
        <w:t>.</w:t>
      </w:r>
    </w:p>
    <w:p w:rsidR="007016B7" w:rsidRPr="00CD657D" w:rsidRDefault="007016B7" w:rsidP="004A17E8">
      <w:pPr>
        <w:spacing w:line="240" w:lineRule="auto"/>
        <w:jc w:val="both"/>
        <w:rPr>
          <w:rFonts w:ascii="Times New Roman" w:hAnsi="Times New Roman" w:cs="Times New Roman"/>
          <w:sz w:val="20"/>
          <w:szCs w:val="20"/>
        </w:rPr>
      </w:pPr>
      <w:r w:rsidRPr="00CD657D">
        <w:rPr>
          <w:rFonts w:ascii="Times New Roman" w:hAnsi="Times New Roman" w:cs="Times New Roman"/>
          <w:sz w:val="20"/>
          <w:szCs w:val="20"/>
        </w:rPr>
        <w:t>4.</w:t>
      </w:r>
      <w:r w:rsidR="004A17E8">
        <w:rPr>
          <w:rFonts w:ascii="Times New Roman" w:hAnsi="Times New Roman" w:cs="Times New Roman"/>
          <w:sz w:val="20"/>
          <w:szCs w:val="20"/>
        </w:rPr>
        <w:t xml:space="preserve">  </w:t>
      </w:r>
      <w:r w:rsidRPr="00CD657D">
        <w:rPr>
          <w:rFonts w:ascii="Times New Roman" w:hAnsi="Times New Roman" w:cs="Times New Roman"/>
          <w:sz w:val="20"/>
          <w:szCs w:val="20"/>
        </w:rPr>
        <w:t xml:space="preserve"> It helps to increase the power transfer capability of transmission line as the receiving end voltage is obtain in limit and reduce the voltage drop occur in transmission line due to inductive reactance.</w:t>
      </w:r>
    </w:p>
    <w:p w:rsidR="00104AFB" w:rsidRPr="00071776" w:rsidRDefault="00841CA3" w:rsidP="00104AFB">
      <w:pPr>
        <w:autoSpaceDE w:val="0"/>
        <w:autoSpaceDN w:val="0"/>
        <w:adjustRightInd w:val="0"/>
        <w:spacing w:after="0" w:line="240" w:lineRule="auto"/>
        <w:jc w:val="center"/>
        <w:rPr>
          <w:rFonts w:ascii="Times New Roman" w:hAnsi="Times New Roman"/>
          <w:b/>
          <w:lang w:val="en-IN"/>
        </w:rPr>
      </w:pPr>
      <w:r>
        <w:rPr>
          <w:rFonts w:ascii="Times New Roman" w:hAnsi="Times New Roman"/>
          <w:b/>
          <w:lang w:val="en-IN"/>
        </w:rPr>
        <w:t xml:space="preserve">7. </w:t>
      </w:r>
      <w:r w:rsidR="00104AFB">
        <w:rPr>
          <w:rFonts w:ascii="Times New Roman" w:hAnsi="Times New Roman"/>
          <w:b/>
          <w:lang w:val="en-IN"/>
        </w:rPr>
        <w:t>MATLAB SIMULATION BLOCK DIAGRAM</w:t>
      </w:r>
    </w:p>
    <w:p w:rsidR="007016B7" w:rsidRDefault="007016B7" w:rsidP="00071776">
      <w:pPr>
        <w:autoSpaceDE w:val="0"/>
        <w:autoSpaceDN w:val="0"/>
        <w:adjustRightInd w:val="0"/>
        <w:spacing w:after="0" w:line="240" w:lineRule="auto"/>
        <w:jc w:val="center"/>
        <w:rPr>
          <w:rFonts w:ascii="Times New Roman" w:hAnsi="Times New Roman" w:cs="Times New Roman"/>
        </w:rPr>
      </w:pPr>
    </w:p>
    <w:p w:rsidR="0078616F" w:rsidRPr="00071776" w:rsidRDefault="0078616F" w:rsidP="00071776">
      <w:pPr>
        <w:autoSpaceDE w:val="0"/>
        <w:autoSpaceDN w:val="0"/>
        <w:adjustRightInd w:val="0"/>
        <w:spacing w:after="0" w:line="240" w:lineRule="auto"/>
        <w:jc w:val="center"/>
        <w:rPr>
          <w:rFonts w:ascii="Times New Roman" w:hAnsi="Times New Roman" w:cs="Times New Roman"/>
        </w:rPr>
        <w:sectPr w:rsidR="0078616F" w:rsidRPr="00071776" w:rsidSect="00221094">
          <w:pgSz w:w="12240" w:h="15840" w:code="1"/>
          <w:pgMar w:top="1440" w:right="1440" w:bottom="1440" w:left="1440" w:header="1138" w:footer="1138" w:gutter="0"/>
          <w:cols w:space="720"/>
          <w:docGrid w:linePitch="360"/>
        </w:sectPr>
      </w:pPr>
    </w:p>
    <w:p w:rsidR="002D2A1F" w:rsidRDefault="0078616F" w:rsidP="00A41CF2">
      <w:pPr>
        <w:autoSpaceDE w:val="0"/>
        <w:autoSpaceDN w:val="0"/>
        <w:adjustRightInd w:val="0"/>
        <w:spacing w:after="0" w:line="240" w:lineRule="auto"/>
        <w:rPr>
          <w:rFonts w:ascii="Times New Roman" w:hAnsi="Times New Roman" w:cs="Times New Roman"/>
          <w:sz w:val="20"/>
          <w:szCs w:val="20"/>
        </w:rPr>
      </w:pPr>
      <w:r w:rsidRPr="00104AFB">
        <w:rPr>
          <w:rFonts w:ascii="TimesNewRomanPSMT" w:hAnsi="TimesNewRomanPSMT" w:cs="TimesNewRomanPSMT"/>
          <w:noProof/>
          <w:sz w:val="18"/>
          <w:szCs w:val="18"/>
        </w:rPr>
        <w:lastRenderedPageBreak/>
        <w:drawing>
          <wp:inline distT="0" distB="0" distL="0" distR="0">
            <wp:extent cx="5934361" cy="2191265"/>
            <wp:effectExtent l="19050" t="19050" r="28289" b="185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194676"/>
                    </a:xfrm>
                    <a:prstGeom prst="rect">
                      <a:avLst/>
                    </a:prstGeom>
                    <a:noFill/>
                    <a:ln w="12700">
                      <a:solidFill>
                        <a:schemeClr val="tx1"/>
                      </a:solidFill>
                    </a:ln>
                  </pic:spPr>
                </pic:pic>
              </a:graphicData>
            </a:graphic>
          </wp:inline>
        </w:drawing>
      </w:r>
    </w:p>
    <w:p w:rsidR="00071776" w:rsidRDefault="00071776" w:rsidP="0078616F">
      <w:pPr>
        <w:ind w:left="2160" w:firstLine="720"/>
        <w:rPr>
          <w:rFonts w:ascii="TimesNewRomanPSMT" w:hAnsi="TimesNewRomanPSMT" w:cs="TimesNewRomanPSMT"/>
          <w:sz w:val="18"/>
          <w:szCs w:val="18"/>
        </w:rPr>
      </w:pPr>
      <w:r>
        <w:rPr>
          <w:rFonts w:ascii="TimesNewRomanPSMT" w:hAnsi="TimesNewRomanPSMT" w:cs="TimesNewRomanPSMT"/>
          <w:sz w:val="18"/>
          <w:szCs w:val="18"/>
        </w:rPr>
        <w:t>Fig. 5: SIMULINK test power system</w:t>
      </w: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974CF5">
      <w:pPr>
        <w:spacing w:after="0"/>
        <w:jc w:val="center"/>
        <w:rPr>
          <w:rFonts w:ascii="Times New Roman" w:hAnsi="Times New Roman" w:cs="Times New Roman"/>
          <w:b/>
          <w:bCs/>
        </w:rPr>
      </w:pPr>
    </w:p>
    <w:p w:rsidR="0078616F" w:rsidRDefault="0078616F" w:rsidP="0078616F">
      <w:pPr>
        <w:spacing w:after="0"/>
        <w:jc w:val="center"/>
        <w:rPr>
          <w:rFonts w:ascii="Times New Roman" w:hAnsi="Times New Roman" w:cs="Times New Roman"/>
          <w:b/>
          <w:bCs/>
        </w:rPr>
        <w:sectPr w:rsidR="0078616F" w:rsidSect="007016B7">
          <w:type w:val="continuous"/>
          <w:pgSz w:w="12240" w:h="15840"/>
          <w:pgMar w:top="1440" w:right="1440" w:bottom="1440" w:left="1440" w:header="720" w:footer="720" w:gutter="0"/>
          <w:cols w:space="720"/>
          <w:docGrid w:linePitch="360"/>
        </w:sectPr>
      </w:pPr>
    </w:p>
    <w:p w:rsidR="00E4427D" w:rsidRDefault="00841CA3" w:rsidP="0078616F">
      <w:pPr>
        <w:spacing w:after="0"/>
        <w:jc w:val="center"/>
        <w:rPr>
          <w:rFonts w:ascii="Times New Roman" w:hAnsi="Times New Roman" w:cs="Times New Roman"/>
          <w:b/>
          <w:bCs/>
        </w:rPr>
      </w:pPr>
      <w:r>
        <w:rPr>
          <w:rFonts w:ascii="Times New Roman" w:hAnsi="Times New Roman" w:cs="Times New Roman"/>
          <w:b/>
          <w:bCs/>
        </w:rPr>
        <w:lastRenderedPageBreak/>
        <w:tab/>
      </w:r>
      <w:r>
        <w:rPr>
          <w:rFonts w:ascii="Times New Roman" w:hAnsi="Times New Roman" w:cs="Times New Roman"/>
          <w:b/>
          <w:bCs/>
        </w:rPr>
        <w:tab/>
      </w:r>
    </w:p>
    <w:p w:rsidR="00E4427D" w:rsidRDefault="00E4427D" w:rsidP="0078616F">
      <w:pPr>
        <w:spacing w:after="0"/>
        <w:jc w:val="center"/>
        <w:rPr>
          <w:rFonts w:ascii="Times New Roman" w:hAnsi="Times New Roman" w:cs="Times New Roman"/>
          <w:b/>
          <w:bCs/>
        </w:rPr>
      </w:pPr>
    </w:p>
    <w:p w:rsidR="00E4427D" w:rsidRDefault="00E4427D" w:rsidP="0078616F">
      <w:pPr>
        <w:spacing w:after="0"/>
        <w:jc w:val="center"/>
        <w:rPr>
          <w:rFonts w:ascii="Times New Roman" w:hAnsi="Times New Roman" w:cs="Times New Roman"/>
          <w:b/>
          <w:bCs/>
        </w:rPr>
        <w:sectPr w:rsidR="00E4427D" w:rsidSect="0078616F">
          <w:type w:val="continuous"/>
          <w:pgSz w:w="12240" w:h="15840"/>
          <w:pgMar w:top="1440" w:right="1440" w:bottom="1440" w:left="1440" w:header="720" w:footer="720" w:gutter="0"/>
          <w:cols w:num="2" w:space="720"/>
          <w:docGrid w:linePitch="360"/>
        </w:sectPr>
      </w:pPr>
    </w:p>
    <w:p w:rsidR="00E4427D" w:rsidRDefault="00841CA3" w:rsidP="0078616F">
      <w:pPr>
        <w:spacing w:after="0"/>
        <w:jc w:val="center"/>
        <w:rPr>
          <w:rFonts w:ascii="Times New Roman" w:hAnsi="Times New Roman" w:cs="Times New Roman"/>
          <w:b/>
          <w:bCs/>
        </w:rPr>
      </w:pPr>
      <w:r>
        <w:rPr>
          <w:rFonts w:ascii="Times New Roman" w:hAnsi="Times New Roman" w:cs="Times New Roman"/>
          <w:b/>
          <w:bCs/>
        </w:rPr>
        <w:lastRenderedPageBreak/>
        <w:t xml:space="preserve">8. EXPECTED </w:t>
      </w:r>
      <w:r w:rsidR="00974CF5">
        <w:rPr>
          <w:rFonts w:ascii="Times New Roman" w:hAnsi="Times New Roman" w:cs="Times New Roman"/>
          <w:b/>
          <w:bCs/>
        </w:rPr>
        <w:t>RESULT</w:t>
      </w:r>
      <w:r w:rsidR="007016B7" w:rsidRPr="00974CF5">
        <w:rPr>
          <w:rFonts w:ascii="Times New Roman" w:hAnsi="Times New Roman" w:cs="Times New Roman"/>
          <w:b/>
          <w:bCs/>
        </w:rPr>
        <w:tab/>
      </w:r>
    </w:p>
    <w:p w:rsidR="00E4427D" w:rsidRDefault="00E4427D" w:rsidP="00E4427D">
      <w:pPr>
        <w:spacing w:after="0"/>
        <w:rPr>
          <w:rFonts w:ascii="TimesNewRomanPSMT" w:hAnsi="TimesNewRomanPSMT" w:cs="TimesNewRomanPSMT"/>
        </w:rPr>
        <w:sectPr w:rsidR="00E4427D" w:rsidSect="00E4427D">
          <w:type w:val="continuous"/>
          <w:pgSz w:w="12240" w:h="15840"/>
          <w:pgMar w:top="1440" w:right="1440" w:bottom="1440" w:left="1440" w:header="720" w:footer="720" w:gutter="0"/>
          <w:cols w:space="720"/>
          <w:docGrid w:linePitch="360"/>
        </w:sectPr>
      </w:pPr>
    </w:p>
    <w:p w:rsidR="007016B7" w:rsidRDefault="007016B7" w:rsidP="00E4427D">
      <w:pPr>
        <w:spacing w:after="0"/>
        <w:rPr>
          <w:rFonts w:ascii="TimesNewRomanPSMT" w:hAnsi="TimesNewRomanPSMT" w:cs="TimesNewRomanPSMT"/>
        </w:rPr>
      </w:pPr>
    </w:p>
    <w:p w:rsidR="00E4427D" w:rsidRPr="00974CF5" w:rsidRDefault="00E4427D" w:rsidP="00E4427D">
      <w:pPr>
        <w:spacing w:after="0"/>
        <w:rPr>
          <w:rFonts w:ascii="TimesNewRomanPSMT" w:hAnsi="TimesNewRomanPSMT" w:cs="TimesNewRomanPSMT"/>
        </w:rPr>
        <w:sectPr w:rsidR="00E4427D" w:rsidRPr="00974CF5" w:rsidSect="0078616F">
          <w:type w:val="continuous"/>
          <w:pgSz w:w="12240" w:h="15840"/>
          <w:pgMar w:top="1440" w:right="1440" w:bottom="1440" w:left="1440" w:header="720" w:footer="720" w:gutter="0"/>
          <w:cols w:num="2" w:space="720"/>
          <w:docGrid w:linePitch="360"/>
        </w:sectPr>
      </w:pPr>
    </w:p>
    <w:p w:rsidR="007016B7" w:rsidRDefault="007016B7" w:rsidP="00974CF5">
      <w:pPr>
        <w:tabs>
          <w:tab w:val="left" w:pos="5589"/>
        </w:tabs>
        <w:spacing w:after="0" w:line="240" w:lineRule="auto"/>
        <w:rPr>
          <w:rFonts w:ascii="Times New Roman" w:hAnsi="Times New Roman" w:cs="Times New Roman"/>
          <w:b/>
          <w:bCs/>
        </w:rPr>
        <w:sectPr w:rsidR="007016B7" w:rsidSect="0078616F">
          <w:type w:val="continuous"/>
          <w:pgSz w:w="12240" w:h="15840"/>
          <w:pgMar w:top="1440" w:right="1440" w:bottom="1440" w:left="1440" w:header="720" w:footer="720" w:gutter="0"/>
          <w:cols w:num="2" w:space="720"/>
          <w:docGrid w:linePitch="360"/>
        </w:sectPr>
      </w:pPr>
    </w:p>
    <w:p w:rsidR="00E4427D" w:rsidRDefault="00E4427D" w:rsidP="00221094">
      <w:pPr>
        <w:pStyle w:val="IEEEParagraph"/>
        <w:spacing w:line="240" w:lineRule="auto"/>
        <w:ind w:left="0" w:firstLine="0"/>
        <w:rPr>
          <w:szCs w:val="20"/>
          <w:lang w:val="en-US" w:eastAsia="en-US"/>
        </w:rPr>
      </w:pPr>
    </w:p>
    <w:p w:rsidR="00E4427D" w:rsidRDefault="00E4427D" w:rsidP="00221094">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r w:rsidRPr="00E4427D">
        <w:rPr>
          <w:noProof/>
          <w:szCs w:val="20"/>
          <w:lang w:val="en-US" w:eastAsia="en-US"/>
        </w:rPr>
        <w:drawing>
          <wp:inline distT="0" distB="0" distL="0" distR="0">
            <wp:extent cx="2743200" cy="183832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743200" cy="1838325"/>
                    </a:xfrm>
                    <a:prstGeom prst="rect">
                      <a:avLst/>
                    </a:prstGeom>
                    <a:noFill/>
                    <a:ln w="12700">
                      <a:noFill/>
                      <a:miter lim="800000"/>
                      <a:headEnd/>
                      <a:tailEnd/>
                    </a:ln>
                  </pic:spPr>
                </pic:pic>
              </a:graphicData>
            </a:graphic>
          </wp:inline>
        </w:drawing>
      </w:r>
      <w:r>
        <w:rPr>
          <w:rFonts w:ascii="TimesNewRomanPSMT" w:hAnsi="TimesNewRomanPSMT" w:cs="TimesNewRomanPSMT"/>
          <w:szCs w:val="20"/>
        </w:rPr>
        <w:t>Fig.8.1</w:t>
      </w:r>
      <w:r w:rsidRPr="00E4427D">
        <w:rPr>
          <w:rFonts w:ascii="TimesNewRomanPSMT" w:hAnsi="TimesNewRomanPSMT" w:cs="TimesNewRomanPSMT"/>
          <w:szCs w:val="20"/>
        </w:rPr>
        <w:t xml:space="preserve"> </w:t>
      </w:r>
      <w:r>
        <w:rPr>
          <w:rFonts w:ascii="TimesNewRomanPSMT" w:hAnsi="TimesNewRomanPSMT" w:cs="TimesNewRomanPSMT"/>
          <w:szCs w:val="20"/>
        </w:rPr>
        <w:t>Generator current oscillation</w:t>
      </w: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r w:rsidRPr="00E4427D">
        <w:rPr>
          <w:noProof/>
          <w:szCs w:val="20"/>
          <w:lang w:val="en-US" w:eastAsia="en-US"/>
        </w:rPr>
        <w:drawing>
          <wp:inline distT="0" distB="0" distL="0" distR="0">
            <wp:extent cx="2743200" cy="165584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743200" cy="1655840"/>
                    </a:xfrm>
                    <a:prstGeom prst="rect">
                      <a:avLst/>
                    </a:prstGeom>
                    <a:noFill/>
                    <a:ln w="9525">
                      <a:noFill/>
                      <a:miter lim="800000"/>
                      <a:headEnd/>
                      <a:tailEnd/>
                    </a:ln>
                  </pic:spPr>
                </pic:pic>
              </a:graphicData>
            </a:graphic>
          </wp:inline>
        </w:drawing>
      </w:r>
      <w:r w:rsidRPr="00E4427D">
        <w:rPr>
          <w:rFonts w:ascii="TimesNewRomanPSMT" w:hAnsi="TimesNewRomanPSMT" w:cs="TimesNewRomanPSMT"/>
          <w:sz w:val="18"/>
          <w:szCs w:val="18"/>
        </w:rPr>
        <w:t xml:space="preserve"> </w:t>
      </w:r>
      <w:r>
        <w:rPr>
          <w:rFonts w:ascii="TimesNewRomanPSMT" w:hAnsi="TimesNewRomanPSMT" w:cs="TimesNewRomanPSMT"/>
          <w:sz w:val="18"/>
          <w:szCs w:val="18"/>
        </w:rPr>
        <w:t>Fig.8.2 Susceptance variation of SVC</w:t>
      </w: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r w:rsidRPr="00E4427D">
        <w:rPr>
          <w:noProof/>
          <w:szCs w:val="20"/>
          <w:lang w:val="en-US" w:eastAsia="en-US"/>
        </w:rPr>
        <w:drawing>
          <wp:inline distT="0" distB="0" distL="0" distR="0">
            <wp:extent cx="2741930" cy="1685925"/>
            <wp:effectExtent l="19050" t="0" r="127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743200" cy="1686706"/>
                    </a:xfrm>
                    <a:prstGeom prst="rect">
                      <a:avLst/>
                    </a:prstGeom>
                    <a:noFill/>
                    <a:ln w="9525">
                      <a:noFill/>
                      <a:miter lim="800000"/>
                      <a:headEnd/>
                      <a:tailEnd/>
                    </a:ln>
                  </pic:spPr>
                </pic:pic>
              </a:graphicData>
            </a:graphic>
          </wp:inline>
        </w:drawing>
      </w:r>
      <w:r>
        <w:rPr>
          <w:rFonts w:ascii="TimesNewRomanPSMT" w:hAnsi="TimesNewRomanPSMT" w:cs="TimesNewRomanPSMT"/>
          <w:szCs w:val="20"/>
        </w:rPr>
        <w:t>Fig.8.3 Line 2 current oscillation</w:t>
      </w: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r w:rsidRPr="00E4427D">
        <w:rPr>
          <w:noProof/>
          <w:szCs w:val="20"/>
          <w:lang w:val="en-US" w:eastAsia="en-US"/>
        </w:rPr>
        <w:drawing>
          <wp:inline distT="0" distB="0" distL="0" distR="0">
            <wp:extent cx="2743200" cy="1762125"/>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2743200" cy="1762125"/>
                    </a:xfrm>
                    <a:prstGeom prst="rect">
                      <a:avLst/>
                    </a:prstGeom>
                    <a:noFill/>
                    <a:ln w="19050">
                      <a:noFill/>
                      <a:miter lim="800000"/>
                      <a:headEnd/>
                      <a:tailEnd/>
                    </a:ln>
                  </pic:spPr>
                </pic:pic>
              </a:graphicData>
            </a:graphic>
          </wp:inline>
        </w:drawing>
      </w:r>
    </w:p>
    <w:p w:rsidR="00E4427D" w:rsidRDefault="00E4427D" w:rsidP="00841CA3">
      <w:pPr>
        <w:pStyle w:val="IEEEParagraph"/>
        <w:spacing w:line="240" w:lineRule="auto"/>
        <w:ind w:left="0" w:firstLine="0"/>
        <w:rPr>
          <w:rFonts w:ascii="TimesNewRomanPSMT" w:hAnsi="TimesNewRomanPSMT" w:cs="TimesNewRomanPSMT"/>
          <w:sz w:val="18"/>
          <w:szCs w:val="18"/>
        </w:rPr>
      </w:pPr>
      <w:r>
        <w:rPr>
          <w:rFonts w:ascii="TimesNewRomanPSMT" w:hAnsi="TimesNewRomanPSMT" w:cs="TimesNewRomanPSMT"/>
          <w:sz w:val="18"/>
          <w:szCs w:val="18"/>
        </w:rPr>
        <w:t>Fig.8.4 Magnitude voltage in Bus 1</w:t>
      </w:r>
      <w:proofErr w:type="gramStart"/>
      <w:r>
        <w:rPr>
          <w:rFonts w:ascii="TimesNewRomanPSMT" w:hAnsi="TimesNewRomanPSMT" w:cs="TimesNewRomanPSMT"/>
          <w:sz w:val="18"/>
          <w:szCs w:val="18"/>
        </w:rPr>
        <w:t>,2,3</w:t>
      </w:r>
      <w:proofErr w:type="gramEnd"/>
    </w:p>
    <w:p w:rsidR="00E4427D" w:rsidRDefault="00E4427D" w:rsidP="00841CA3">
      <w:pPr>
        <w:pStyle w:val="IEEEParagraph"/>
        <w:spacing w:line="240" w:lineRule="auto"/>
        <w:ind w:left="0" w:firstLine="0"/>
        <w:rPr>
          <w:rFonts w:ascii="TimesNewRomanPSMT" w:hAnsi="TimesNewRomanPSMT" w:cs="TimesNewRomanPSMT"/>
          <w:sz w:val="18"/>
          <w:szCs w:val="18"/>
        </w:rPr>
      </w:pPr>
    </w:p>
    <w:p w:rsidR="00E4427D" w:rsidRDefault="00E4427D" w:rsidP="00841CA3">
      <w:pPr>
        <w:pStyle w:val="IEEEParagraph"/>
        <w:spacing w:line="240" w:lineRule="auto"/>
        <w:ind w:left="0" w:firstLine="0"/>
        <w:rPr>
          <w:szCs w:val="20"/>
          <w:lang w:val="en-US" w:eastAsia="en-US"/>
        </w:rPr>
      </w:pPr>
    </w:p>
    <w:p w:rsidR="00E4427D" w:rsidRDefault="00E4427D" w:rsidP="00841CA3">
      <w:pPr>
        <w:pStyle w:val="IEEEParagraph"/>
        <w:spacing w:line="240" w:lineRule="auto"/>
        <w:ind w:left="0" w:firstLine="0"/>
        <w:rPr>
          <w:szCs w:val="20"/>
          <w:lang w:val="en-US" w:eastAsia="en-US"/>
        </w:rPr>
      </w:pPr>
      <w:r w:rsidRPr="00E4427D">
        <w:rPr>
          <w:noProof/>
          <w:szCs w:val="20"/>
          <w:lang w:val="en-US" w:eastAsia="en-US"/>
        </w:rPr>
        <w:drawing>
          <wp:inline distT="0" distB="0" distL="0" distR="0">
            <wp:extent cx="2743200" cy="1609725"/>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2743200" cy="1609725"/>
                    </a:xfrm>
                    <a:prstGeom prst="rect">
                      <a:avLst/>
                    </a:prstGeom>
                    <a:noFill/>
                    <a:ln w="9525">
                      <a:noFill/>
                      <a:miter lim="800000"/>
                      <a:headEnd/>
                      <a:tailEnd/>
                    </a:ln>
                  </pic:spPr>
                </pic:pic>
              </a:graphicData>
            </a:graphic>
          </wp:inline>
        </w:drawing>
      </w:r>
    </w:p>
    <w:p w:rsidR="0078616F" w:rsidRPr="004A17E8" w:rsidRDefault="007D7313" w:rsidP="004A17E8">
      <w:pPr>
        <w:autoSpaceDE w:val="0"/>
        <w:autoSpaceDN w:val="0"/>
        <w:adjustRightInd w:val="0"/>
        <w:spacing w:after="0" w:line="240" w:lineRule="auto"/>
        <w:jc w:val="both"/>
        <w:rPr>
          <w:rFonts w:ascii="TimesNewRomanPSMT" w:hAnsi="TimesNewRomanPSMT" w:cs="TimesNewRomanPSMT"/>
          <w:sz w:val="20"/>
          <w:szCs w:val="20"/>
        </w:rPr>
        <w:sectPr w:rsidR="0078616F" w:rsidRPr="004A17E8" w:rsidSect="0078616F">
          <w:type w:val="continuous"/>
          <w:pgSz w:w="12240" w:h="15840"/>
          <w:pgMar w:top="1440" w:right="1440" w:bottom="1440" w:left="1440" w:header="720" w:footer="720" w:gutter="0"/>
          <w:cols w:num="2" w:space="720"/>
          <w:docGrid w:linePitch="360"/>
        </w:sectPr>
      </w:pPr>
      <w:r>
        <w:rPr>
          <w:rFonts w:ascii="TimesNewRomanPSMT" w:hAnsi="TimesNewRomanPSMT" w:cs="TimesNewRomanPSMT"/>
          <w:sz w:val="20"/>
          <w:szCs w:val="20"/>
        </w:rPr>
        <w:t xml:space="preserve">Fig.8.5 </w:t>
      </w:r>
      <w:r w:rsidR="00E4427D">
        <w:rPr>
          <w:rFonts w:ascii="TimesNewRomanPSMT" w:hAnsi="TimesNewRomanPSMT" w:cs="TimesNewRomanPSMT"/>
          <w:sz w:val="20"/>
          <w:szCs w:val="20"/>
        </w:rPr>
        <w:t>Real and reactive power flow in the line 1</w:t>
      </w:r>
    </w:p>
    <w:p w:rsidR="00974CF5" w:rsidRDefault="00974CF5" w:rsidP="004A17E8">
      <w:pPr>
        <w:autoSpaceDE w:val="0"/>
        <w:autoSpaceDN w:val="0"/>
        <w:adjustRightInd w:val="0"/>
        <w:spacing w:after="0" w:line="240" w:lineRule="auto"/>
        <w:rPr>
          <w:rFonts w:ascii="Times New Roman" w:hAnsi="Times New Roman" w:cs="Times New Roman"/>
          <w:b/>
          <w:bCs/>
        </w:rPr>
      </w:pPr>
    </w:p>
    <w:p w:rsidR="007016B7" w:rsidRPr="00974CF5" w:rsidRDefault="004A17E8" w:rsidP="00974CF5">
      <w:pPr>
        <w:autoSpaceDE w:val="0"/>
        <w:autoSpaceDN w:val="0"/>
        <w:adjustRightInd w:val="0"/>
        <w:spacing w:after="0" w:line="240" w:lineRule="auto"/>
        <w:jc w:val="center"/>
        <w:rPr>
          <w:rFonts w:ascii="TimesNewRomanPSMT" w:eastAsia="SimSun" w:hAnsi="TimesNewRomanPSMT" w:cs="TimesNewRomanPSMT"/>
        </w:rPr>
      </w:pPr>
      <w:r>
        <w:rPr>
          <w:rFonts w:ascii="Times New Roman" w:hAnsi="Times New Roman" w:cs="Times New Roman"/>
          <w:b/>
          <w:bCs/>
        </w:rPr>
        <w:t>9</w:t>
      </w:r>
      <w:r w:rsidR="00841CA3">
        <w:rPr>
          <w:rFonts w:ascii="Times New Roman" w:hAnsi="Times New Roman" w:cs="Times New Roman"/>
          <w:b/>
          <w:bCs/>
        </w:rPr>
        <w:t xml:space="preserve">. </w:t>
      </w:r>
      <w:r w:rsidR="00446D5E" w:rsidRPr="00974CF5">
        <w:rPr>
          <w:rFonts w:ascii="Times New Roman" w:hAnsi="Times New Roman" w:cs="Times New Roman"/>
          <w:b/>
          <w:bCs/>
        </w:rPr>
        <w:t>CONCLUSION</w:t>
      </w:r>
    </w:p>
    <w:p w:rsidR="002D2A1F" w:rsidRDefault="007016B7" w:rsidP="004A17E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2D2A1F">
        <w:rPr>
          <w:rFonts w:ascii="Times New Roman" w:hAnsi="Times New Roman" w:cs="Times New Roman"/>
          <w:b/>
          <w:bCs/>
          <w:sz w:val="20"/>
          <w:szCs w:val="20"/>
        </w:rPr>
        <w:t xml:space="preserve">         </w:t>
      </w:r>
      <w:r w:rsidR="00974CF5">
        <w:rPr>
          <w:rFonts w:ascii="Times New Roman" w:hAnsi="Times New Roman" w:cs="Times New Roman"/>
          <w:b/>
          <w:bCs/>
          <w:sz w:val="20"/>
          <w:szCs w:val="20"/>
        </w:rPr>
        <w:t xml:space="preserve"> </w:t>
      </w:r>
      <w:r w:rsidRPr="00E44CC7">
        <w:rPr>
          <w:rFonts w:ascii="Times New Roman" w:hAnsi="Times New Roman" w:cs="Times New Roman"/>
          <w:sz w:val="20"/>
          <w:szCs w:val="20"/>
        </w:rPr>
        <w:t>In this paper, the basic structure of an SVC operating</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under typical bus voltage control and its model are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described. The model is based on representing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controller as variable impedance that changes with the</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 xml:space="preserve">firing angle of the </w:t>
      </w:r>
      <w:proofErr w:type="spellStart"/>
      <w:r w:rsidRPr="00E44CC7">
        <w:rPr>
          <w:rFonts w:ascii="Times New Roman" w:hAnsi="Times New Roman" w:cs="Times New Roman"/>
          <w:sz w:val="20"/>
          <w:szCs w:val="20"/>
        </w:rPr>
        <w:t>Thyristor</w:t>
      </w:r>
      <w:proofErr w:type="spellEnd"/>
      <w:r w:rsidRPr="00E44CC7">
        <w:rPr>
          <w:rFonts w:ascii="Times New Roman" w:hAnsi="Times New Roman" w:cs="Times New Roman"/>
          <w:sz w:val="20"/>
          <w:szCs w:val="20"/>
        </w:rPr>
        <w:t xml:space="preserve"> Controlled Reactor (TCR),</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which is used to control voltage in the system.</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 xml:space="preserve">Simulations carried out confirmed that Static </w:t>
      </w:r>
      <w:proofErr w:type="spellStart"/>
      <w:r w:rsidRPr="00E44CC7">
        <w:rPr>
          <w:rFonts w:ascii="Times New Roman" w:hAnsi="Times New Roman" w:cs="Times New Roman"/>
          <w:sz w:val="20"/>
          <w:szCs w:val="20"/>
        </w:rPr>
        <w:t>Var</w:t>
      </w:r>
      <w:proofErr w:type="spellEnd"/>
      <w:r w:rsidRPr="00E44CC7">
        <w:rPr>
          <w:rFonts w:ascii="Times New Roman" w:hAnsi="Times New Roman" w:cs="Times New Roman"/>
          <w:sz w:val="20"/>
          <w:szCs w:val="20"/>
        </w:rPr>
        <w:t xml:space="preserve"> Compensator could provide the fast </w:t>
      </w:r>
      <w:r w:rsidR="004A17E8" w:rsidRPr="00E44CC7">
        <w:rPr>
          <w:rFonts w:ascii="Times New Roman" w:hAnsi="Times New Roman" w:cs="Times New Roman"/>
          <w:sz w:val="20"/>
          <w:szCs w:val="20"/>
        </w:rPr>
        <w:t>acting</w:t>
      </w:r>
      <w:r w:rsidR="004A17E8">
        <w:rPr>
          <w:rFonts w:ascii="Times New Roman" w:hAnsi="Times New Roman" w:cs="Times New Roman"/>
          <w:sz w:val="20"/>
          <w:szCs w:val="20"/>
        </w:rPr>
        <w:t xml:space="preserve"> voltage</w:t>
      </w:r>
      <w:r w:rsidRPr="00E44CC7">
        <w:rPr>
          <w:rFonts w:ascii="Times New Roman" w:hAnsi="Times New Roman" w:cs="Times New Roman"/>
          <w:sz w:val="20"/>
          <w:szCs w:val="20"/>
        </w:rPr>
        <w:t xml:space="preserve"> support</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necessary to prevent the possibility of voltage reduction</w:t>
      </w:r>
      <w:r w:rsidRPr="00E44CC7">
        <w:rPr>
          <w:rFonts w:ascii="Times New Roman" w:hAnsi="Times New Roman" w:cs="Times New Roman"/>
          <w:b/>
          <w:bCs/>
          <w:sz w:val="20"/>
          <w:szCs w:val="20"/>
        </w:rPr>
        <w:t xml:space="preserve"> </w:t>
      </w:r>
      <w:r w:rsidRPr="00E44CC7">
        <w:rPr>
          <w:rFonts w:ascii="Times New Roman" w:hAnsi="Times New Roman" w:cs="Times New Roman"/>
          <w:sz w:val="20"/>
          <w:szCs w:val="20"/>
        </w:rPr>
        <w:t>and voltage collapse at the bus to which it is connected.</w:t>
      </w:r>
      <w:r w:rsidRPr="00E44CC7">
        <w:rPr>
          <w:rFonts w:ascii="Times New Roman" w:hAnsi="Times New Roman" w:cs="Times New Roman"/>
          <w:b/>
          <w:bCs/>
          <w:sz w:val="20"/>
          <w:szCs w:val="20"/>
        </w:rPr>
        <w:t xml:space="preserve"> </w:t>
      </w:r>
    </w:p>
    <w:p w:rsidR="007016B7" w:rsidRDefault="002D2A1F" w:rsidP="004A17E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7016B7" w:rsidRPr="00E44CC7">
        <w:rPr>
          <w:rFonts w:ascii="Times New Roman" w:hAnsi="Times New Roman" w:cs="Times New Roman"/>
          <w:sz w:val="20"/>
          <w:szCs w:val="20"/>
        </w:rPr>
        <w:t xml:space="preserve">In this </w:t>
      </w:r>
      <w:r w:rsidR="004A17E8">
        <w:rPr>
          <w:rFonts w:ascii="Times New Roman" w:hAnsi="Times New Roman" w:cs="Times New Roman"/>
          <w:sz w:val="20"/>
          <w:szCs w:val="20"/>
        </w:rPr>
        <w:t>paper</w:t>
      </w:r>
      <w:r w:rsidR="007016B7" w:rsidRPr="00E44CC7">
        <w:rPr>
          <w:rFonts w:ascii="Times New Roman" w:hAnsi="Times New Roman" w:cs="Times New Roman"/>
          <w:sz w:val="20"/>
          <w:szCs w:val="20"/>
        </w:rPr>
        <w:t>, the effectiveness of shunt FACTS</w:t>
      </w:r>
      <w:r w:rsidR="007016B7" w:rsidRPr="00E44CC7">
        <w:rPr>
          <w:rFonts w:ascii="Times New Roman" w:hAnsi="Times New Roman" w:cs="Times New Roman"/>
          <w:b/>
          <w:bCs/>
          <w:sz w:val="20"/>
          <w:szCs w:val="20"/>
        </w:rPr>
        <w:t xml:space="preserve"> </w:t>
      </w:r>
      <w:r w:rsidR="007016B7" w:rsidRPr="00E44CC7">
        <w:rPr>
          <w:rFonts w:ascii="Times New Roman" w:hAnsi="Times New Roman" w:cs="Times New Roman"/>
          <w:sz w:val="20"/>
          <w:szCs w:val="20"/>
        </w:rPr>
        <w:t>devices such as SVC has been studied in improving the</w:t>
      </w:r>
      <w:r w:rsidR="007016B7" w:rsidRPr="00E44CC7">
        <w:rPr>
          <w:rFonts w:ascii="Times New Roman" w:hAnsi="Times New Roman" w:cs="Times New Roman"/>
          <w:b/>
          <w:bCs/>
          <w:sz w:val="20"/>
          <w:szCs w:val="20"/>
        </w:rPr>
        <w:t xml:space="preserve"> </w:t>
      </w:r>
      <w:r w:rsidR="007016B7" w:rsidRPr="00E44CC7">
        <w:rPr>
          <w:rFonts w:ascii="Times New Roman" w:hAnsi="Times New Roman" w:cs="Times New Roman"/>
          <w:sz w:val="20"/>
          <w:szCs w:val="20"/>
        </w:rPr>
        <w:t>transient stability of a sample two-area power system with</w:t>
      </w:r>
      <w:r w:rsidR="007016B7" w:rsidRPr="00E44CC7">
        <w:rPr>
          <w:rFonts w:ascii="Times New Roman" w:hAnsi="Times New Roman" w:cs="Times New Roman"/>
          <w:b/>
          <w:bCs/>
          <w:sz w:val="20"/>
          <w:szCs w:val="20"/>
        </w:rPr>
        <w:t xml:space="preserve"> </w:t>
      </w:r>
      <w:r w:rsidR="007016B7" w:rsidRPr="00E44CC7">
        <w:rPr>
          <w:rFonts w:ascii="Times New Roman" w:hAnsi="Times New Roman" w:cs="Times New Roman"/>
          <w:sz w:val="20"/>
          <w:szCs w:val="20"/>
        </w:rPr>
        <w:t>various and different studies such as investigation the</w:t>
      </w:r>
      <w:r w:rsidR="007016B7" w:rsidRPr="00E44CC7">
        <w:rPr>
          <w:rFonts w:ascii="Times New Roman" w:hAnsi="Times New Roman" w:cs="Times New Roman"/>
          <w:b/>
          <w:bCs/>
          <w:sz w:val="20"/>
          <w:szCs w:val="20"/>
        </w:rPr>
        <w:t xml:space="preserve"> </w:t>
      </w:r>
      <w:r w:rsidR="007016B7" w:rsidRPr="00E44CC7">
        <w:rPr>
          <w:rFonts w:ascii="Times New Roman" w:hAnsi="Times New Roman" w:cs="Times New Roman"/>
          <w:sz w:val="20"/>
          <w:szCs w:val="20"/>
        </w:rPr>
        <w:t>respons</w:t>
      </w:r>
      <w:r w:rsidR="007016B7">
        <w:rPr>
          <w:rFonts w:ascii="Times New Roman" w:hAnsi="Times New Roman" w:cs="Times New Roman"/>
          <w:sz w:val="20"/>
          <w:szCs w:val="20"/>
        </w:rPr>
        <w:t xml:space="preserve">e of SVC to transient phenomena. </w:t>
      </w:r>
      <w:r w:rsidR="007016B7" w:rsidRPr="00E44CC7">
        <w:rPr>
          <w:rFonts w:ascii="Times New Roman" w:hAnsi="Times New Roman" w:cs="Times New Roman"/>
          <w:sz w:val="20"/>
          <w:szCs w:val="20"/>
        </w:rPr>
        <w:t>In above</w:t>
      </w:r>
      <w:r w:rsidR="004A17E8">
        <w:rPr>
          <w:rFonts w:ascii="Times New Roman" w:hAnsi="Times New Roman" w:cs="Times New Roman"/>
          <w:sz w:val="20"/>
          <w:szCs w:val="20"/>
        </w:rPr>
        <w:t xml:space="preserve"> paper</w:t>
      </w:r>
      <w:r w:rsidR="007016B7" w:rsidRPr="00E44CC7">
        <w:rPr>
          <w:rFonts w:ascii="Times New Roman" w:hAnsi="Times New Roman" w:cs="Times New Roman"/>
          <w:sz w:val="20"/>
          <w:szCs w:val="20"/>
        </w:rPr>
        <w:t xml:space="preserve"> the effect of PSS is </w:t>
      </w:r>
      <w:r w:rsidR="004A17E8">
        <w:rPr>
          <w:rFonts w:ascii="Times New Roman" w:hAnsi="Times New Roman" w:cs="Times New Roman"/>
          <w:sz w:val="20"/>
          <w:szCs w:val="20"/>
        </w:rPr>
        <w:t>seen.</w:t>
      </w:r>
      <w:r w:rsidR="007016B7">
        <w:rPr>
          <w:rFonts w:ascii="Times New Roman" w:hAnsi="Times New Roman" w:cs="Times New Roman"/>
          <w:bCs/>
        </w:rPr>
        <w:t xml:space="preserve"> </w:t>
      </w:r>
      <w:r w:rsidR="007016B7" w:rsidRPr="003B66ED">
        <w:rPr>
          <w:rFonts w:ascii="Times New Roman" w:hAnsi="Times New Roman" w:cs="Times New Roman"/>
          <w:bCs/>
        </w:rPr>
        <w:t>It</w:t>
      </w:r>
      <w:r w:rsidR="007016B7">
        <w:rPr>
          <w:rFonts w:ascii="Times New Roman" w:hAnsi="Times New Roman" w:cs="Times New Roman"/>
          <w:b/>
          <w:bCs/>
        </w:rPr>
        <w:t xml:space="preserve"> </w:t>
      </w:r>
      <w:r w:rsidR="007016B7" w:rsidRPr="00E44CC7">
        <w:rPr>
          <w:rFonts w:ascii="Times New Roman" w:hAnsi="Times New Roman" w:cs="Times New Roman"/>
          <w:sz w:val="20"/>
          <w:szCs w:val="20"/>
        </w:rPr>
        <w:t>shows that when there is a pre-defined direction of real power flow, the shunt FACTS devices need to be placed slightly centre towards the sending end for maximum benefit from the stability point of view.</w:t>
      </w:r>
      <w:r w:rsidR="004A17E8">
        <w:rPr>
          <w:rFonts w:ascii="Times New Roman" w:hAnsi="Times New Roman" w:cs="Times New Roman"/>
          <w:sz w:val="20"/>
          <w:szCs w:val="20"/>
        </w:rPr>
        <w:t xml:space="preserve"> The optimal location of these d</w:t>
      </w:r>
      <w:r w:rsidR="007016B7" w:rsidRPr="00E44CC7">
        <w:rPr>
          <w:rFonts w:ascii="Times New Roman" w:hAnsi="Times New Roman" w:cs="Times New Roman"/>
          <w:sz w:val="20"/>
          <w:szCs w:val="20"/>
        </w:rPr>
        <w:t>evices also depends on the amount of local load and through load and it is seen that as the amount of local load increases the optimal location, from the tra</w:t>
      </w:r>
      <w:r w:rsidR="007016B7">
        <w:rPr>
          <w:rFonts w:ascii="Times New Roman" w:hAnsi="Times New Roman" w:cs="Times New Roman"/>
          <w:sz w:val="20"/>
          <w:szCs w:val="20"/>
        </w:rPr>
        <w:t xml:space="preserve">nsient stability point of </w:t>
      </w:r>
      <w:proofErr w:type="spellStart"/>
      <w:r w:rsidR="007016B7">
        <w:rPr>
          <w:rFonts w:ascii="Times New Roman" w:hAnsi="Times New Roman" w:cs="Times New Roman"/>
          <w:sz w:val="20"/>
          <w:szCs w:val="20"/>
        </w:rPr>
        <w:t>view</w:t>
      </w:r>
      <w:proofErr w:type="gramStart"/>
      <w:r w:rsidR="007016B7">
        <w:rPr>
          <w:rFonts w:ascii="Times New Roman" w:hAnsi="Times New Roman" w:cs="Times New Roman"/>
          <w:sz w:val="20"/>
          <w:szCs w:val="20"/>
        </w:rPr>
        <w:t>,</w:t>
      </w:r>
      <w:r w:rsidR="007016B7" w:rsidRPr="00E44CC7">
        <w:rPr>
          <w:rFonts w:ascii="Times New Roman" w:hAnsi="Times New Roman" w:cs="Times New Roman"/>
          <w:sz w:val="20"/>
          <w:szCs w:val="20"/>
        </w:rPr>
        <w:t>moves</w:t>
      </w:r>
      <w:proofErr w:type="spellEnd"/>
      <w:proofErr w:type="gramEnd"/>
      <w:r w:rsidR="007016B7" w:rsidRPr="00E44CC7">
        <w:rPr>
          <w:rFonts w:ascii="Times New Roman" w:hAnsi="Times New Roman" w:cs="Times New Roman"/>
          <w:sz w:val="20"/>
          <w:szCs w:val="20"/>
        </w:rPr>
        <w:t xml:space="preserve"> towards the sending-end. </w:t>
      </w:r>
    </w:p>
    <w:p w:rsidR="004A17E8" w:rsidRDefault="004A17E8" w:rsidP="00974CF5">
      <w:pPr>
        <w:spacing w:after="0" w:line="240" w:lineRule="auto"/>
        <w:jc w:val="center"/>
        <w:rPr>
          <w:rFonts w:ascii="Times New Roman" w:hAnsi="Times New Roman" w:cs="Times New Roman"/>
          <w:b/>
          <w:bCs/>
        </w:rPr>
      </w:pPr>
    </w:p>
    <w:p w:rsidR="00446D5E" w:rsidRDefault="00841CA3" w:rsidP="00974CF5">
      <w:pPr>
        <w:spacing w:after="0" w:line="240" w:lineRule="auto"/>
        <w:jc w:val="center"/>
        <w:rPr>
          <w:rFonts w:ascii="Times New Roman" w:hAnsi="Times New Roman" w:cs="Times New Roman"/>
          <w:b/>
          <w:bCs/>
        </w:rPr>
      </w:pPr>
      <w:r>
        <w:rPr>
          <w:rFonts w:ascii="Times New Roman" w:hAnsi="Times New Roman" w:cs="Times New Roman"/>
          <w:b/>
          <w:bCs/>
        </w:rPr>
        <w:t>1</w:t>
      </w:r>
      <w:r w:rsidR="004A17E8">
        <w:rPr>
          <w:rFonts w:ascii="Times New Roman" w:hAnsi="Times New Roman" w:cs="Times New Roman"/>
          <w:b/>
          <w:bCs/>
        </w:rPr>
        <w:t>0</w:t>
      </w:r>
      <w:r>
        <w:rPr>
          <w:rFonts w:ascii="Times New Roman" w:hAnsi="Times New Roman" w:cs="Times New Roman"/>
          <w:b/>
          <w:bCs/>
        </w:rPr>
        <w:t>. REFERE</w:t>
      </w:r>
      <w:r w:rsidR="00974CF5">
        <w:rPr>
          <w:rFonts w:ascii="Times New Roman" w:hAnsi="Times New Roman" w:cs="Times New Roman"/>
          <w:b/>
          <w:bCs/>
        </w:rPr>
        <w:t>NCES</w:t>
      </w:r>
    </w:p>
    <w:p w:rsidR="004A3D89" w:rsidRPr="00974CF5" w:rsidRDefault="004A3D89" w:rsidP="00974CF5">
      <w:pPr>
        <w:spacing w:after="0" w:line="240" w:lineRule="auto"/>
        <w:rPr>
          <w:rFonts w:ascii="Times New Roman" w:hAnsi="Times New Roman" w:cs="Times New Roman"/>
          <w:b/>
          <w:bCs/>
          <w:i/>
        </w:rPr>
      </w:pPr>
      <w:r w:rsidRPr="00974CF5">
        <w:rPr>
          <w:rFonts w:ascii="Times New Roman" w:hAnsi="Times New Roman" w:cs="Times New Roman"/>
          <w:b/>
          <w:bCs/>
          <w:i/>
        </w:rPr>
        <w:t>Books:</w:t>
      </w:r>
    </w:p>
    <w:p w:rsidR="00446D5E" w:rsidRPr="00446D5E" w:rsidRDefault="00446D5E" w:rsidP="009F2DED">
      <w:pPr>
        <w:spacing w:after="0" w:line="240" w:lineRule="auto"/>
        <w:jc w:val="both"/>
        <w:rPr>
          <w:rFonts w:ascii="Times New Roman" w:hAnsi="Times New Roman" w:cs="Times New Roman"/>
          <w:b/>
          <w:bCs/>
        </w:rPr>
      </w:pPr>
      <w:r>
        <w:rPr>
          <w:rFonts w:ascii="Times New Roman" w:hAnsi="Times New Roman"/>
          <w:sz w:val="16"/>
          <w:szCs w:val="16"/>
        </w:rPr>
        <w:t>[1</w:t>
      </w:r>
      <w:r w:rsidRPr="00446D5E">
        <w:rPr>
          <w:rFonts w:ascii="Times New Roman" w:hAnsi="Times New Roman"/>
          <w:sz w:val="16"/>
          <w:szCs w:val="16"/>
        </w:rPr>
        <w:t xml:space="preserve">] </w:t>
      </w:r>
      <w:proofErr w:type="spellStart"/>
      <w:r w:rsidRPr="00446D5E">
        <w:rPr>
          <w:rFonts w:ascii="Times New Roman" w:hAnsi="Times New Roman"/>
          <w:sz w:val="16"/>
          <w:szCs w:val="16"/>
        </w:rPr>
        <w:t>Hingorani</w:t>
      </w:r>
      <w:proofErr w:type="spellEnd"/>
      <w:r w:rsidRPr="00446D5E">
        <w:rPr>
          <w:rFonts w:ascii="Times New Roman" w:hAnsi="Times New Roman"/>
          <w:sz w:val="16"/>
          <w:szCs w:val="16"/>
        </w:rPr>
        <w:t xml:space="preserve">, N.G. and L. </w:t>
      </w:r>
      <w:proofErr w:type="spellStart"/>
      <w:r w:rsidRPr="00446D5E">
        <w:rPr>
          <w:rFonts w:ascii="Times New Roman" w:hAnsi="Times New Roman"/>
          <w:sz w:val="16"/>
          <w:szCs w:val="16"/>
        </w:rPr>
        <w:t>Gyugyi</w:t>
      </w:r>
      <w:proofErr w:type="spellEnd"/>
      <w:r w:rsidRPr="00446D5E">
        <w:rPr>
          <w:rFonts w:ascii="Times New Roman" w:hAnsi="Times New Roman"/>
          <w:sz w:val="16"/>
          <w:szCs w:val="16"/>
        </w:rPr>
        <w:t xml:space="preserve">, 2000. </w:t>
      </w:r>
      <w:proofErr w:type="gramStart"/>
      <w:r w:rsidRPr="00446D5E">
        <w:rPr>
          <w:rFonts w:ascii="Times New Roman" w:hAnsi="Times New Roman"/>
          <w:sz w:val="16"/>
          <w:szCs w:val="16"/>
        </w:rPr>
        <w:t>Understanding FACTS concepts and Technology of flexible AC transmission systems.</w:t>
      </w:r>
      <w:proofErr w:type="gramEnd"/>
      <w:r w:rsidRPr="00446D5E">
        <w:rPr>
          <w:rFonts w:ascii="Times New Roman" w:hAnsi="Times New Roman"/>
          <w:sz w:val="16"/>
          <w:szCs w:val="16"/>
        </w:rPr>
        <w:t xml:space="preserve"> IEEE Press, New </w:t>
      </w:r>
      <w:proofErr w:type="spellStart"/>
      <w:r w:rsidRPr="00446D5E">
        <w:rPr>
          <w:rFonts w:ascii="Times New Roman" w:hAnsi="Times New Roman"/>
          <w:sz w:val="16"/>
          <w:szCs w:val="16"/>
        </w:rPr>
        <w:t>York.</w:t>
      </w:r>
      <w:r w:rsidRPr="00446D5E">
        <w:rPr>
          <w:rFonts w:ascii="Times New Roman" w:hAnsi="Times New Roman"/>
          <w:i/>
          <w:iCs/>
          <w:sz w:val="16"/>
          <w:szCs w:val="16"/>
        </w:rPr>
        <w:t>Res</w:t>
      </w:r>
      <w:proofErr w:type="spellEnd"/>
      <w:r w:rsidRPr="00446D5E">
        <w:rPr>
          <w:rFonts w:ascii="Times New Roman" w:hAnsi="Times New Roman"/>
          <w:i/>
          <w:iCs/>
          <w:sz w:val="16"/>
          <w:szCs w:val="16"/>
        </w:rPr>
        <w:t xml:space="preserve">. </w:t>
      </w:r>
      <w:proofErr w:type="gramStart"/>
      <w:r w:rsidRPr="00446D5E">
        <w:rPr>
          <w:rFonts w:ascii="Times New Roman" w:hAnsi="Times New Roman"/>
          <w:i/>
          <w:iCs/>
          <w:sz w:val="16"/>
          <w:szCs w:val="16"/>
        </w:rPr>
        <w:t xml:space="preserve">J. Appl. Sci. </w:t>
      </w:r>
      <w:r w:rsidRPr="00446D5E">
        <w:rPr>
          <w:rFonts w:ascii="Times New Roman" w:hAnsi="Times New Roman"/>
          <w:iCs/>
          <w:sz w:val="16"/>
          <w:szCs w:val="16"/>
        </w:rPr>
        <w:t>first Indian Edition 2001.</w:t>
      </w:r>
      <w:proofErr w:type="gramEnd"/>
    </w:p>
    <w:p w:rsidR="00974CF5" w:rsidRDefault="00446D5E" w:rsidP="009F2DED">
      <w:pPr>
        <w:spacing w:after="0" w:line="240" w:lineRule="auto"/>
        <w:jc w:val="both"/>
        <w:rPr>
          <w:rFonts w:ascii="Times New Roman" w:hAnsi="Times New Roman"/>
          <w:sz w:val="16"/>
          <w:szCs w:val="16"/>
        </w:rPr>
      </w:pPr>
      <w:r>
        <w:rPr>
          <w:rFonts w:ascii="Times New Roman" w:hAnsi="Times New Roman"/>
          <w:sz w:val="16"/>
          <w:szCs w:val="16"/>
        </w:rPr>
        <w:t>[2</w:t>
      </w:r>
      <w:r w:rsidRPr="00446D5E">
        <w:rPr>
          <w:rFonts w:ascii="Times New Roman" w:hAnsi="Times New Roman"/>
          <w:sz w:val="16"/>
          <w:szCs w:val="16"/>
        </w:rPr>
        <w:t xml:space="preserve">] </w:t>
      </w:r>
      <w:proofErr w:type="spellStart"/>
      <w:r w:rsidRPr="00446D5E">
        <w:rPr>
          <w:rFonts w:ascii="Times New Roman" w:hAnsi="Times New Roman"/>
          <w:sz w:val="16"/>
          <w:szCs w:val="16"/>
        </w:rPr>
        <w:t>Cai</w:t>
      </w:r>
      <w:proofErr w:type="gramStart"/>
      <w:r w:rsidRPr="00446D5E">
        <w:rPr>
          <w:rFonts w:ascii="Times New Roman" w:hAnsi="Times New Roman"/>
          <w:sz w:val="16"/>
          <w:szCs w:val="16"/>
        </w:rPr>
        <w:t>,L</w:t>
      </w:r>
      <w:proofErr w:type="spellEnd"/>
      <w:proofErr w:type="gramEnd"/>
      <w:r w:rsidRPr="00446D5E">
        <w:rPr>
          <w:rFonts w:ascii="Times New Roman" w:hAnsi="Times New Roman"/>
          <w:sz w:val="16"/>
          <w:szCs w:val="16"/>
        </w:rPr>
        <w:t>, “Robust co-</w:t>
      </w:r>
      <w:proofErr w:type="spellStart"/>
      <w:r w:rsidRPr="00446D5E">
        <w:rPr>
          <w:rFonts w:ascii="Times New Roman" w:hAnsi="Times New Roman"/>
          <w:sz w:val="16"/>
          <w:szCs w:val="16"/>
        </w:rPr>
        <w:t>ordinated</w:t>
      </w:r>
      <w:proofErr w:type="spellEnd"/>
      <w:r w:rsidRPr="00446D5E">
        <w:rPr>
          <w:rFonts w:ascii="Times New Roman" w:hAnsi="Times New Roman"/>
          <w:sz w:val="16"/>
          <w:szCs w:val="16"/>
        </w:rPr>
        <w:t xml:space="preserve"> control of FACTS devices in large power systems.”, University of Duisburg, </w:t>
      </w:r>
      <w:proofErr w:type="spellStart"/>
      <w:r w:rsidRPr="00446D5E">
        <w:rPr>
          <w:rFonts w:ascii="Times New Roman" w:hAnsi="Times New Roman"/>
          <w:sz w:val="16"/>
          <w:szCs w:val="16"/>
        </w:rPr>
        <w:t>Germany,Ph.D.Thesis</w:t>
      </w:r>
      <w:proofErr w:type="spellEnd"/>
      <w:r w:rsidRPr="00446D5E">
        <w:rPr>
          <w:rFonts w:ascii="Times New Roman" w:hAnsi="Times New Roman"/>
          <w:sz w:val="16"/>
          <w:szCs w:val="16"/>
        </w:rPr>
        <w:t xml:space="preserve"> Published by Logos </w:t>
      </w:r>
      <w:proofErr w:type="spellStart"/>
      <w:r w:rsidRPr="00446D5E">
        <w:rPr>
          <w:rFonts w:ascii="Times New Roman" w:hAnsi="Times New Roman"/>
          <w:sz w:val="16"/>
          <w:szCs w:val="16"/>
        </w:rPr>
        <w:t>Verlag</w:t>
      </w:r>
      <w:proofErr w:type="spellEnd"/>
      <w:r w:rsidRPr="00446D5E">
        <w:rPr>
          <w:rFonts w:ascii="Times New Roman" w:hAnsi="Times New Roman"/>
          <w:sz w:val="16"/>
          <w:szCs w:val="16"/>
        </w:rPr>
        <w:t xml:space="preserve"> Berlin. 2004.</w:t>
      </w:r>
    </w:p>
    <w:p w:rsidR="00974CF5" w:rsidRDefault="00974CF5" w:rsidP="009F2DED">
      <w:pPr>
        <w:spacing w:after="0" w:line="240" w:lineRule="auto"/>
        <w:jc w:val="both"/>
        <w:rPr>
          <w:rFonts w:ascii="Times New Roman" w:hAnsi="Times New Roman"/>
          <w:sz w:val="16"/>
          <w:szCs w:val="16"/>
        </w:rPr>
      </w:pPr>
    </w:p>
    <w:p w:rsidR="00974CF5" w:rsidRPr="00974CF5" w:rsidRDefault="004A3D89" w:rsidP="00974CF5">
      <w:pPr>
        <w:spacing w:after="0" w:line="240" w:lineRule="auto"/>
        <w:rPr>
          <w:rFonts w:ascii="Times New Roman" w:hAnsi="Times New Roman"/>
          <w:sz w:val="16"/>
          <w:szCs w:val="16"/>
        </w:rPr>
      </w:pPr>
      <w:r w:rsidRPr="00974CF5">
        <w:rPr>
          <w:b/>
          <w:i/>
        </w:rPr>
        <w:t>Journal Papers</w:t>
      </w:r>
      <w:r>
        <w:rPr>
          <w:b/>
        </w:rPr>
        <w:t>:</w:t>
      </w:r>
    </w:p>
    <w:p w:rsidR="00974CF5" w:rsidRDefault="00974CF5" w:rsidP="00974CF5">
      <w:pPr>
        <w:spacing w:after="0" w:line="240" w:lineRule="auto"/>
        <w:rPr>
          <w:rFonts w:ascii="Times New Roman" w:hAnsi="Times New Roman"/>
          <w:color w:val="000000" w:themeColor="text1"/>
          <w:kern w:val="24"/>
          <w:sz w:val="20"/>
          <w:szCs w:val="20"/>
          <w:lang w:eastAsia="en-IN"/>
        </w:rPr>
      </w:pPr>
    </w:p>
    <w:p w:rsidR="007016B7" w:rsidRPr="004A3D89" w:rsidRDefault="00446D5E" w:rsidP="009F2DED">
      <w:pPr>
        <w:spacing w:after="0" w:line="240" w:lineRule="auto"/>
        <w:jc w:val="both"/>
        <w:rPr>
          <w:b/>
        </w:rPr>
      </w:pPr>
      <w:r>
        <w:rPr>
          <w:rFonts w:ascii="Times New Roman" w:hAnsi="Times New Roman"/>
          <w:color w:val="000000" w:themeColor="text1"/>
          <w:kern w:val="24"/>
          <w:sz w:val="20"/>
          <w:szCs w:val="20"/>
          <w:lang w:eastAsia="en-IN"/>
        </w:rPr>
        <w:t xml:space="preserve"> </w:t>
      </w:r>
      <w:r w:rsidR="007016B7">
        <w:rPr>
          <w:rFonts w:ascii="Times New Roman" w:hAnsi="Times New Roman"/>
          <w:color w:val="000000" w:themeColor="text1"/>
          <w:kern w:val="24"/>
          <w:sz w:val="20"/>
          <w:szCs w:val="20"/>
          <w:lang w:eastAsia="en-IN"/>
        </w:rPr>
        <w:t>[</w:t>
      </w:r>
      <w:r w:rsidR="004A3D89">
        <w:rPr>
          <w:rFonts w:ascii="Times New Roman" w:hAnsi="Times New Roman"/>
          <w:color w:val="000000" w:themeColor="text1"/>
          <w:kern w:val="24"/>
          <w:sz w:val="16"/>
          <w:szCs w:val="16"/>
          <w:lang w:eastAsia="en-IN"/>
        </w:rPr>
        <w:t>1</w:t>
      </w:r>
      <w:r w:rsidR="007016B7" w:rsidRPr="00446D5E">
        <w:rPr>
          <w:rFonts w:ascii="Times New Roman" w:hAnsi="Times New Roman"/>
          <w:color w:val="000000" w:themeColor="text1"/>
          <w:kern w:val="24"/>
          <w:sz w:val="16"/>
          <w:szCs w:val="16"/>
          <w:lang w:eastAsia="en-IN"/>
        </w:rPr>
        <w:t xml:space="preserve">] Mohammad </w:t>
      </w:r>
      <w:proofErr w:type="spellStart"/>
      <w:proofErr w:type="gramStart"/>
      <w:r w:rsidR="007016B7" w:rsidRPr="00446D5E">
        <w:rPr>
          <w:rFonts w:ascii="Times New Roman" w:hAnsi="Times New Roman"/>
          <w:color w:val="000000" w:themeColor="text1"/>
          <w:kern w:val="24"/>
          <w:sz w:val="16"/>
          <w:szCs w:val="16"/>
          <w:lang w:eastAsia="en-IN"/>
        </w:rPr>
        <w:t>Mohammadi</w:t>
      </w:r>
      <w:proofErr w:type="spellEnd"/>
      <w:r w:rsidR="007016B7" w:rsidRPr="00446D5E">
        <w:rPr>
          <w:rFonts w:ascii="Times New Roman" w:hAnsi="Times New Roman"/>
          <w:color w:val="000000" w:themeColor="text1"/>
          <w:kern w:val="24"/>
          <w:sz w:val="16"/>
          <w:szCs w:val="16"/>
          <w:lang w:eastAsia="en-IN"/>
        </w:rPr>
        <w:t xml:space="preserve">  “</w:t>
      </w:r>
      <w:proofErr w:type="gramEnd"/>
      <w:r w:rsidR="007016B7" w:rsidRPr="00446D5E">
        <w:rPr>
          <w:rFonts w:ascii="Times New Roman" w:hAnsi="Times New Roman"/>
          <w:color w:val="000000" w:themeColor="text1"/>
          <w:kern w:val="24"/>
          <w:sz w:val="16"/>
          <w:szCs w:val="16"/>
          <w:lang w:eastAsia="en-IN"/>
        </w:rPr>
        <w:t xml:space="preserve">Voltage stability analysis with static </w:t>
      </w:r>
      <w:proofErr w:type="spellStart"/>
      <w:r w:rsidR="007016B7" w:rsidRPr="00446D5E">
        <w:rPr>
          <w:rFonts w:ascii="Times New Roman" w:hAnsi="Times New Roman"/>
          <w:color w:val="000000" w:themeColor="text1"/>
          <w:kern w:val="24"/>
          <w:sz w:val="16"/>
          <w:szCs w:val="16"/>
          <w:lang w:eastAsia="en-IN"/>
        </w:rPr>
        <w:t>var</w:t>
      </w:r>
      <w:proofErr w:type="spellEnd"/>
      <w:r w:rsidR="007016B7" w:rsidRPr="00446D5E">
        <w:rPr>
          <w:rFonts w:ascii="Times New Roman" w:hAnsi="Times New Roman"/>
          <w:color w:val="000000" w:themeColor="text1"/>
          <w:kern w:val="24"/>
          <w:sz w:val="16"/>
          <w:szCs w:val="16"/>
          <w:lang w:eastAsia="en-IN"/>
        </w:rPr>
        <w:t xml:space="preserve"> compensator (svc) for various faults in power system with and without power system stabilizers(</w:t>
      </w:r>
      <w:proofErr w:type="spellStart"/>
      <w:r w:rsidR="007016B7" w:rsidRPr="00446D5E">
        <w:rPr>
          <w:rFonts w:ascii="Times New Roman" w:hAnsi="Times New Roman"/>
          <w:color w:val="000000" w:themeColor="text1"/>
          <w:kern w:val="24"/>
          <w:sz w:val="16"/>
          <w:szCs w:val="16"/>
          <w:lang w:eastAsia="en-IN"/>
        </w:rPr>
        <w:t>pss</w:t>
      </w:r>
      <w:proofErr w:type="spellEnd"/>
      <w:r w:rsidR="007016B7" w:rsidRPr="00446D5E">
        <w:rPr>
          <w:rFonts w:ascii="Times New Roman" w:hAnsi="Times New Roman"/>
          <w:color w:val="000000" w:themeColor="text1"/>
          <w:kern w:val="24"/>
          <w:sz w:val="16"/>
          <w:szCs w:val="16"/>
          <w:lang w:eastAsia="en-IN"/>
        </w:rPr>
        <w:t>)" research journal of applied sciences, engineering and technology 3(7): 668-676, 2011</w:t>
      </w:r>
    </w:p>
    <w:p w:rsidR="007016B7" w:rsidRPr="00446D5E" w:rsidRDefault="007016B7" w:rsidP="009F2DED">
      <w:pPr>
        <w:spacing w:after="0" w:line="240" w:lineRule="auto"/>
        <w:jc w:val="both"/>
        <w:rPr>
          <w:rFonts w:ascii="Times New Roman" w:hAnsi="Times New Roman"/>
          <w:color w:val="000000" w:themeColor="text1"/>
          <w:kern w:val="24"/>
          <w:sz w:val="16"/>
          <w:szCs w:val="16"/>
          <w:lang w:eastAsia="en-IN"/>
        </w:rPr>
      </w:pPr>
      <w:r w:rsidRPr="00446D5E">
        <w:rPr>
          <w:rFonts w:ascii="Times New Roman" w:hAnsi="Times New Roman"/>
          <w:sz w:val="16"/>
          <w:szCs w:val="16"/>
          <w:lang w:val="en-IN" w:eastAsia="en-IN"/>
        </w:rPr>
        <w:t>[</w:t>
      </w:r>
      <w:r w:rsidR="004A3D89">
        <w:rPr>
          <w:rFonts w:ascii="Times New Roman" w:hAnsi="Times New Roman"/>
          <w:sz w:val="16"/>
          <w:szCs w:val="16"/>
          <w:lang w:val="en-IN" w:eastAsia="en-IN"/>
        </w:rPr>
        <w:t>2</w:t>
      </w:r>
      <w:r w:rsidRPr="00446D5E">
        <w:rPr>
          <w:rFonts w:ascii="Times New Roman" w:hAnsi="Times New Roman"/>
          <w:sz w:val="16"/>
          <w:szCs w:val="16"/>
          <w:lang w:val="en-IN" w:eastAsia="en-IN"/>
        </w:rPr>
        <w:t xml:space="preserve">] Xiao-Ping Zhang, Member “Advanced Modelling of the multi control functional static synchronous series compensator (SSSC) in </w:t>
      </w:r>
      <w:proofErr w:type="spellStart"/>
      <w:r w:rsidRPr="00446D5E">
        <w:rPr>
          <w:rFonts w:ascii="Times New Roman" w:hAnsi="Times New Roman"/>
          <w:sz w:val="16"/>
          <w:szCs w:val="16"/>
          <w:lang w:val="en-IN" w:eastAsia="en-IN"/>
        </w:rPr>
        <w:t>newton</w:t>
      </w:r>
      <w:proofErr w:type="spellEnd"/>
      <w:r w:rsidRPr="00446D5E">
        <w:rPr>
          <w:rFonts w:ascii="Times New Roman" w:hAnsi="Times New Roman"/>
          <w:sz w:val="16"/>
          <w:szCs w:val="16"/>
          <w:lang w:val="en-IN" w:eastAsia="en-IN"/>
        </w:rPr>
        <w:t xml:space="preserve"> power flow” IEEE TRANSACTIONS ON POWER SYSTEMS, VOL. 18, NO. 4, NOVEMBER 2003</w:t>
      </w:r>
    </w:p>
    <w:p w:rsidR="005D76F2" w:rsidRDefault="004A3D89" w:rsidP="009F2DED">
      <w:pPr>
        <w:spacing w:after="0" w:line="240" w:lineRule="auto"/>
        <w:jc w:val="both"/>
        <w:rPr>
          <w:rFonts w:ascii="Times New Roman" w:hAnsi="Times New Roman"/>
          <w:color w:val="000000" w:themeColor="text1"/>
          <w:kern w:val="24"/>
          <w:sz w:val="16"/>
          <w:szCs w:val="16"/>
          <w:lang w:eastAsia="en-IN"/>
        </w:rPr>
      </w:pPr>
      <w:r>
        <w:rPr>
          <w:rFonts w:ascii="Times New Roman" w:hAnsi="Times New Roman"/>
          <w:sz w:val="16"/>
          <w:szCs w:val="16"/>
          <w:lang w:val="en-IN" w:eastAsia="en-IN"/>
        </w:rPr>
        <w:t>[3</w:t>
      </w:r>
      <w:r w:rsidR="007016B7" w:rsidRPr="00446D5E">
        <w:rPr>
          <w:rFonts w:ascii="Times New Roman" w:hAnsi="Times New Roman"/>
          <w:sz w:val="16"/>
          <w:szCs w:val="16"/>
          <w:lang w:val="en-IN" w:eastAsia="en-IN"/>
        </w:rPr>
        <w:t xml:space="preserve">] Douglas J. </w:t>
      </w:r>
      <w:proofErr w:type="spellStart"/>
      <w:r w:rsidR="007016B7" w:rsidRPr="00446D5E">
        <w:rPr>
          <w:rFonts w:ascii="Times New Roman" w:hAnsi="Times New Roman"/>
          <w:sz w:val="16"/>
          <w:szCs w:val="16"/>
          <w:lang w:val="en-IN" w:eastAsia="en-IN"/>
        </w:rPr>
        <w:t>Gotham,G</w:t>
      </w:r>
      <w:proofErr w:type="spellEnd"/>
      <w:r w:rsidR="007016B7" w:rsidRPr="00446D5E">
        <w:rPr>
          <w:rFonts w:ascii="Times New Roman" w:hAnsi="Times New Roman"/>
          <w:sz w:val="16"/>
          <w:szCs w:val="16"/>
          <w:lang w:val="en-IN" w:eastAsia="en-IN"/>
        </w:rPr>
        <w:t xml:space="preserve">. T. </w:t>
      </w:r>
      <w:proofErr w:type="spellStart"/>
      <w:r w:rsidR="007016B7" w:rsidRPr="00446D5E">
        <w:rPr>
          <w:rFonts w:ascii="Times New Roman" w:hAnsi="Times New Roman"/>
          <w:sz w:val="16"/>
          <w:szCs w:val="16"/>
          <w:lang w:val="en-IN" w:eastAsia="en-IN"/>
        </w:rPr>
        <w:t>Heydt</w:t>
      </w:r>
      <w:proofErr w:type="spellEnd"/>
      <w:r w:rsidR="007016B7" w:rsidRPr="00446D5E">
        <w:rPr>
          <w:rFonts w:ascii="Times New Roman" w:hAnsi="Times New Roman"/>
          <w:sz w:val="16"/>
          <w:szCs w:val="16"/>
          <w:lang w:val="en-IN" w:eastAsia="en-IN"/>
        </w:rPr>
        <w:t xml:space="preserve"> “Power flow control and power flow studies for system for facts devices” IEEE Transactions on Power Systems, Vol. 13, No. 1, February 1998.</w:t>
      </w:r>
    </w:p>
    <w:p w:rsidR="005D76F2" w:rsidRPr="005D76F2" w:rsidRDefault="004A3D89" w:rsidP="009F2DED">
      <w:pPr>
        <w:spacing w:after="0" w:line="240" w:lineRule="auto"/>
        <w:rPr>
          <w:rFonts w:ascii="Times New Roman" w:hAnsi="Times New Roman"/>
          <w:color w:val="000000" w:themeColor="text1"/>
          <w:kern w:val="24"/>
          <w:sz w:val="16"/>
          <w:szCs w:val="16"/>
          <w:lang w:eastAsia="en-IN"/>
        </w:rPr>
        <w:sectPr w:rsidR="005D76F2" w:rsidRPr="005D76F2" w:rsidSect="007016B7">
          <w:pgSz w:w="12240" w:h="15840"/>
          <w:pgMar w:top="1440" w:right="1440" w:bottom="1440" w:left="1440" w:header="720" w:footer="720" w:gutter="0"/>
          <w:cols w:space="720"/>
          <w:docGrid w:linePitch="360"/>
        </w:sectPr>
      </w:pPr>
      <w:r>
        <w:rPr>
          <w:rFonts w:ascii="Times New Roman" w:hAnsi="Times New Roman" w:cs="Times New Roman"/>
          <w:sz w:val="16"/>
          <w:szCs w:val="16"/>
        </w:rPr>
        <w:t>[4</w:t>
      </w:r>
      <w:r w:rsidR="005D76F2" w:rsidRPr="005D76F2">
        <w:rPr>
          <w:rFonts w:ascii="Times New Roman" w:hAnsi="Times New Roman" w:cs="Times New Roman"/>
          <w:sz w:val="16"/>
          <w:szCs w:val="16"/>
        </w:rPr>
        <w:t xml:space="preserve">] </w:t>
      </w:r>
      <w:proofErr w:type="spellStart"/>
      <w:r w:rsidR="005D76F2" w:rsidRPr="005D76F2">
        <w:rPr>
          <w:rFonts w:ascii="Times New Roman" w:hAnsi="Times New Roman" w:cs="Times New Roman"/>
          <w:sz w:val="16"/>
          <w:szCs w:val="16"/>
        </w:rPr>
        <w:t>Acha</w:t>
      </w:r>
      <w:proofErr w:type="spellEnd"/>
      <w:r w:rsidR="005D76F2" w:rsidRPr="005D76F2">
        <w:rPr>
          <w:rFonts w:ascii="Times New Roman" w:hAnsi="Times New Roman" w:cs="Times New Roman"/>
          <w:sz w:val="16"/>
          <w:szCs w:val="16"/>
        </w:rPr>
        <w:t xml:space="preserve">, E., V.G. </w:t>
      </w:r>
      <w:proofErr w:type="spellStart"/>
      <w:r w:rsidR="005D76F2" w:rsidRPr="005D76F2">
        <w:rPr>
          <w:rFonts w:ascii="Times New Roman" w:hAnsi="Times New Roman" w:cs="Times New Roman"/>
          <w:sz w:val="16"/>
          <w:szCs w:val="16"/>
        </w:rPr>
        <w:t>Agelidis</w:t>
      </w:r>
      <w:proofErr w:type="spellEnd"/>
      <w:proofErr w:type="gramStart"/>
      <w:r w:rsidR="005D76F2" w:rsidRPr="005D76F2">
        <w:rPr>
          <w:rFonts w:ascii="Times New Roman" w:hAnsi="Times New Roman" w:cs="Times New Roman"/>
          <w:sz w:val="16"/>
          <w:szCs w:val="16"/>
        </w:rPr>
        <w:t>,</w:t>
      </w:r>
      <w:r w:rsidR="00071776" w:rsidRPr="00071776">
        <w:rPr>
          <w:noProof/>
          <w:szCs w:val="20"/>
        </w:rPr>
        <w:t xml:space="preserve"> </w:t>
      </w:r>
      <w:r w:rsidR="005D76F2" w:rsidRPr="005D76F2">
        <w:rPr>
          <w:rFonts w:ascii="Times New Roman" w:hAnsi="Times New Roman" w:cs="Times New Roman"/>
          <w:sz w:val="16"/>
          <w:szCs w:val="16"/>
        </w:rPr>
        <w:t xml:space="preserve"> O</w:t>
      </w:r>
      <w:proofErr w:type="gramEnd"/>
      <w:r w:rsidR="005D76F2" w:rsidRPr="005D76F2">
        <w:rPr>
          <w:rFonts w:ascii="Times New Roman" w:hAnsi="Times New Roman" w:cs="Times New Roman"/>
          <w:sz w:val="16"/>
          <w:szCs w:val="16"/>
        </w:rPr>
        <w:t xml:space="preserve">. Anaya-Lara and T.J.E. Miller, 2002. Power Electronic Control in Electrical Systems, </w:t>
      </w:r>
      <w:proofErr w:type="spellStart"/>
      <w:r w:rsidR="005D76F2" w:rsidRPr="005D76F2">
        <w:rPr>
          <w:rFonts w:ascii="Times New Roman" w:hAnsi="Times New Roman" w:cs="Times New Roman"/>
          <w:sz w:val="16"/>
          <w:szCs w:val="16"/>
        </w:rPr>
        <w:t>Newn</w:t>
      </w:r>
      <w:r w:rsidR="009F2DED">
        <w:rPr>
          <w:rFonts w:ascii="Times New Roman" w:hAnsi="Times New Roman" w:cs="Times New Roman"/>
          <w:sz w:val="16"/>
          <w:szCs w:val="16"/>
        </w:rPr>
        <w:t>es</w:t>
      </w:r>
      <w:proofErr w:type="spellEnd"/>
      <w:r w:rsidR="009F2DED">
        <w:rPr>
          <w:rFonts w:ascii="Times New Roman" w:hAnsi="Times New Roman" w:cs="Times New Roman"/>
          <w:sz w:val="16"/>
          <w:szCs w:val="16"/>
        </w:rPr>
        <w:t xml:space="preserve"> Power. </w:t>
      </w:r>
      <w:r w:rsidR="005D76F2" w:rsidRPr="005D76F2">
        <w:rPr>
          <w:rFonts w:ascii="Times New Roman" w:hAnsi="Times New Roman" w:cs="Times New Roman"/>
          <w:sz w:val="16"/>
          <w:szCs w:val="16"/>
        </w:rPr>
        <w:t>Engineerin</w:t>
      </w:r>
      <w:r w:rsidR="009F2DED">
        <w:rPr>
          <w:rFonts w:ascii="Times New Roman" w:hAnsi="Times New Roman" w:cs="Times New Roman"/>
          <w:sz w:val="16"/>
          <w:szCs w:val="16"/>
        </w:rPr>
        <w:t>g.</w:t>
      </w:r>
    </w:p>
    <w:p w:rsidR="009F2DED" w:rsidRDefault="009F2DED" w:rsidP="00841CA3">
      <w:pPr>
        <w:spacing w:line="240" w:lineRule="auto"/>
        <w:rPr>
          <w:b/>
          <w:sz w:val="32"/>
          <w:szCs w:val="32"/>
        </w:rPr>
      </w:pPr>
    </w:p>
    <w:sectPr w:rsidR="009F2DED" w:rsidSect="007016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4FFA"/>
    <w:multiLevelType w:val="hybridMultilevel"/>
    <w:tmpl w:val="3F786524"/>
    <w:lvl w:ilvl="0" w:tplc="741A6720">
      <w:start w:val="2"/>
      <w:numFmt w:val="decimal"/>
      <w:lvlText w:val="%1."/>
      <w:lvlJc w:val="left"/>
      <w:pPr>
        <w:ind w:left="2700" w:hanging="360"/>
      </w:pPr>
      <w:rPr>
        <w:rFonts w:hint="default"/>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6F7189A"/>
    <w:multiLevelType w:val="hybridMultilevel"/>
    <w:tmpl w:val="4D004B00"/>
    <w:lvl w:ilvl="0" w:tplc="32CAC2A2">
      <w:start w:val="1"/>
      <w:numFmt w:val="decimal"/>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4E63"/>
    <w:rsid w:val="00070C34"/>
    <w:rsid w:val="00071776"/>
    <w:rsid w:val="000770E4"/>
    <w:rsid w:val="00104AFB"/>
    <w:rsid w:val="00156AEC"/>
    <w:rsid w:val="001E63DC"/>
    <w:rsid w:val="001F4EA3"/>
    <w:rsid w:val="002171E1"/>
    <w:rsid w:val="00221094"/>
    <w:rsid w:val="00255F4D"/>
    <w:rsid w:val="00261019"/>
    <w:rsid w:val="002C4E10"/>
    <w:rsid w:val="002D2A1F"/>
    <w:rsid w:val="00340D43"/>
    <w:rsid w:val="00403765"/>
    <w:rsid w:val="004051F1"/>
    <w:rsid w:val="00434FF8"/>
    <w:rsid w:val="00446D5E"/>
    <w:rsid w:val="004A17E8"/>
    <w:rsid w:val="004A3D89"/>
    <w:rsid w:val="004D0E8F"/>
    <w:rsid w:val="005D76F2"/>
    <w:rsid w:val="005F1F47"/>
    <w:rsid w:val="00602F6D"/>
    <w:rsid w:val="007016B7"/>
    <w:rsid w:val="0078616F"/>
    <w:rsid w:val="007D7313"/>
    <w:rsid w:val="007E4E63"/>
    <w:rsid w:val="00841CA3"/>
    <w:rsid w:val="008D074E"/>
    <w:rsid w:val="00974CF5"/>
    <w:rsid w:val="009F2DED"/>
    <w:rsid w:val="00A41CF2"/>
    <w:rsid w:val="00DB0179"/>
    <w:rsid w:val="00DB4FDA"/>
    <w:rsid w:val="00DD407F"/>
    <w:rsid w:val="00E4427D"/>
    <w:rsid w:val="00E4441E"/>
    <w:rsid w:val="00F30D99"/>
    <w:rsid w:val="00FB7EF2"/>
    <w:rsid w:val="00FD6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34"/>
  </w:style>
  <w:style w:type="paragraph" w:styleId="Heading5">
    <w:name w:val="heading 5"/>
    <w:basedOn w:val="Normal"/>
    <w:next w:val="Normal"/>
    <w:link w:val="Heading5Char"/>
    <w:uiPriority w:val="9"/>
    <w:unhideWhenUsed/>
    <w:qFormat/>
    <w:rsid w:val="007E4E63"/>
    <w:pPr>
      <w:keepNext/>
      <w:keepLines/>
      <w:spacing w:before="200" w:after="0" w:line="360" w:lineRule="auto"/>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E4E63"/>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01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B7"/>
    <w:rPr>
      <w:rFonts w:ascii="Tahoma" w:hAnsi="Tahoma" w:cs="Tahoma"/>
      <w:sz w:val="16"/>
      <w:szCs w:val="16"/>
    </w:rPr>
  </w:style>
  <w:style w:type="paragraph" w:customStyle="1" w:styleId="IEEEParagraph">
    <w:name w:val="IEEE Paragraph"/>
    <w:basedOn w:val="Normal"/>
    <w:link w:val="IEEEParagraphChar"/>
    <w:rsid w:val="007016B7"/>
    <w:pPr>
      <w:adjustRightInd w:val="0"/>
      <w:snapToGrid w:val="0"/>
      <w:spacing w:after="0" w:line="360" w:lineRule="auto"/>
      <w:ind w:left="284"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7016B7"/>
    <w:rPr>
      <w:rFonts w:ascii="Times New Roman" w:eastAsia="SimSun" w:hAnsi="Times New Roman" w:cs="Times New Roman"/>
      <w:sz w:val="20"/>
      <w:szCs w:val="24"/>
      <w:lang w:val="en-AU" w:eastAsia="zh-CN"/>
    </w:rPr>
  </w:style>
  <w:style w:type="paragraph" w:styleId="ListParagraph">
    <w:name w:val="List Paragraph"/>
    <w:basedOn w:val="Normal"/>
    <w:uiPriority w:val="34"/>
    <w:qFormat/>
    <w:rsid w:val="00156A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ag" TargetMode="External"/><Relationship Id="rId13" Type="http://schemas.openxmlformats.org/officeDocument/2006/relationships/hyperlink" Target="http://4.bp.blogspot.com/-3IFYG_ypf2E/TnyCkwGg_VI/AAAAAAAAAQ0/iwifL4DGV-Y/s1600/Static-Var-Compensator-SVC.JPG"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hyperlink" Target="http://www.answers.com/topic/volt" TargetMode="Externa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hyperlink" Target="http://www.answers.com/topic/lagging"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answers.com/topic/prudent"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answers.com/topic/capacitance"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7C09-836E-4538-BC53-05B4FAEA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NAG034</cp:lastModifiedBy>
  <cp:revision>2</cp:revision>
  <dcterms:created xsi:type="dcterms:W3CDTF">2013-03-19T12:17:00Z</dcterms:created>
  <dcterms:modified xsi:type="dcterms:W3CDTF">2013-03-19T12:17:00Z</dcterms:modified>
</cp:coreProperties>
</file>