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723" w:rsidRDefault="00216099" w:rsidP="00216099">
      <w:pPr>
        <w:jc w:val="center"/>
        <w:rPr>
          <w:rFonts w:ascii="Times New Roman" w:hAnsi="Times New Roman" w:cs="Times New Roman"/>
          <w:color w:val="000000"/>
          <w:shd w:val="clear" w:color="auto" w:fill="FEFEFF"/>
        </w:rPr>
      </w:pPr>
      <w:r w:rsidRPr="00216099">
        <w:rPr>
          <w:rFonts w:ascii="Times New Roman" w:hAnsi="Times New Roman" w:cs="Times New Roman"/>
          <w:color w:val="000000"/>
          <w:sz w:val="48"/>
          <w:szCs w:val="48"/>
          <w:shd w:val="clear" w:color="auto" w:fill="FEFEFF"/>
        </w:rPr>
        <w:t>White L</w:t>
      </w:r>
      <w:r w:rsidR="0035672B">
        <w:rPr>
          <w:rFonts w:ascii="Times New Roman" w:hAnsi="Times New Roman" w:cs="Times New Roman"/>
          <w:color w:val="000000"/>
          <w:sz w:val="48"/>
          <w:szCs w:val="48"/>
          <w:shd w:val="clear" w:color="auto" w:fill="FEFEFF"/>
        </w:rPr>
        <w:t>ED</w:t>
      </w:r>
      <w:r w:rsidR="00384B70">
        <w:rPr>
          <w:rFonts w:ascii="Times New Roman" w:hAnsi="Times New Roman" w:cs="Times New Roman"/>
          <w:color w:val="000000"/>
          <w:sz w:val="48"/>
          <w:szCs w:val="48"/>
          <w:shd w:val="clear" w:color="auto" w:fill="FEFEFF"/>
        </w:rPr>
        <w:t>’s Future L</w:t>
      </w:r>
      <w:r w:rsidRPr="00216099">
        <w:rPr>
          <w:rFonts w:ascii="Times New Roman" w:hAnsi="Times New Roman" w:cs="Times New Roman"/>
          <w:color w:val="000000"/>
          <w:sz w:val="48"/>
          <w:szCs w:val="48"/>
          <w:shd w:val="clear" w:color="auto" w:fill="FEFEFF"/>
        </w:rPr>
        <w:t>amps</w:t>
      </w:r>
    </w:p>
    <w:p w:rsidR="002350EF" w:rsidRDefault="00E719CC" w:rsidP="002350EF">
      <w:pPr>
        <w:spacing w:after="0" w:line="240" w:lineRule="auto"/>
        <w:jc w:val="center"/>
        <w:rPr>
          <w:rFonts w:ascii="Times New Roman" w:hAnsi="Times New Roman" w:cs="Times New Roman"/>
          <w:color w:val="000000"/>
          <w:shd w:val="clear" w:color="auto" w:fill="FEFEFF"/>
        </w:rPr>
      </w:pPr>
      <w:r>
        <w:rPr>
          <w:rFonts w:ascii="Times New Roman" w:hAnsi="Times New Roman" w:cs="Times New Roman"/>
          <w:color w:val="000000"/>
          <w:shd w:val="clear" w:color="auto" w:fill="FEFEFF"/>
        </w:rPr>
        <w:t>Surabhi Choudhary</w:t>
      </w:r>
      <w:r w:rsidR="002350EF">
        <w:rPr>
          <w:rFonts w:ascii="Times New Roman" w:hAnsi="Times New Roman" w:cs="Times New Roman"/>
          <w:color w:val="000000"/>
          <w:shd w:val="clear" w:color="auto" w:fill="FEFEFF"/>
        </w:rPr>
        <w:t xml:space="preserve"> </w:t>
      </w:r>
      <w:r w:rsidR="00772BAC">
        <w:rPr>
          <w:rFonts w:ascii="Times New Roman" w:hAnsi="Times New Roman" w:cs="Times New Roman"/>
          <w:color w:val="000000"/>
          <w:shd w:val="clear" w:color="auto" w:fill="FEFEFF"/>
        </w:rPr>
        <w:t>, Student</w:t>
      </w:r>
    </w:p>
    <w:p w:rsidR="0085020D" w:rsidRDefault="0085020D" w:rsidP="002350EF">
      <w:pPr>
        <w:spacing w:after="0" w:line="240" w:lineRule="auto"/>
        <w:jc w:val="center"/>
        <w:rPr>
          <w:rFonts w:ascii="Times New Roman" w:hAnsi="Times New Roman" w:cs="Times New Roman"/>
          <w:color w:val="000000"/>
          <w:shd w:val="clear" w:color="auto" w:fill="FEFEFF"/>
        </w:rPr>
      </w:pPr>
      <w:r>
        <w:rPr>
          <w:rFonts w:ascii="Times New Roman" w:hAnsi="Times New Roman" w:cs="Times New Roman"/>
          <w:color w:val="000000"/>
          <w:shd w:val="clear" w:color="auto" w:fill="FEFEFF"/>
        </w:rPr>
        <w:t xml:space="preserve">Department of Electrical Engg </w:t>
      </w:r>
    </w:p>
    <w:p w:rsidR="00F30319" w:rsidRDefault="002F71E3" w:rsidP="002F71E3">
      <w:pPr>
        <w:spacing w:after="40" w:line="240" w:lineRule="auto"/>
        <w:rPr>
          <w:rFonts w:ascii="Times New Roman" w:hAnsi="Times New Roman" w:cs="Times New Roman"/>
          <w:color w:val="000000"/>
          <w:shd w:val="clear" w:color="auto" w:fill="FEFEFF"/>
        </w:rPr>
      </w:pPr>
      <w:r>
        <w:rPr>
          <w:rFonts w:ascii="Times New Roman" w:hAnsi="Times New Roman" w:cs="Times New Roman"/>
          <w:color w:val="000000"/>
          <w:shd w:val="clear" w:color="auto" w:fill="FEFEFF"/>
        </w:rPr>
        <w:t xml:space="preserve">  </w:t>
      </w:r>
      <w:r>
        <w:rPr>
          <w:rFonts w:ascii="Times New Roman" w:hAnsi="Times New Roman" w:cs="Times New Roman"/>
          <w:color w:val="000000"/>
          <w:shd w:val="clear" w:color="auto" w:fill="FEFEFF"/>
        </w:rPr>
        <w:tab/>
      </w:r>
      <w:r>
        <w:rPr>
          <w:rFonts w:ascii="Times New Roman" w:hAnsi="Times New Roman" w:cs="Times New Roman"/>
          <w:color w:val="000000"/>
          <w:shd w:val="clear" w:color="auto" w:fill="FEFEFF"/>
        </w:rPr>
        <w:tab/>
      </w:r>
      <w:r>
        <w:rPr>
          <w:rFonts w:ascii="Times New Roman" w:hAnsi="Times New Roman" w:cs="Times New Roman"/>
          <w:color w:val="000000"/>
          <w:shd w:val="clear" w:color="auto" w:fill="FEFEFF"/>
        </w:rPr>
        <w:tab/>
      </w:r>
      <w:r>
        <w:rPr>
          <w:rFonts w:ascii="Times New Roman" w:hAnsi="Times New Roman" w:cs="Times New Roman"/>
          <w:color w:val="000000"/>
          <w:shd w:val="clear" w:color="auto" w:fill="FEFEFF"/>
        </w:rPr>
        <w:tab/>
        <w:t xml:space="preserve">   </w:t>
      </w:r>
      <w:r w:rsidR="002350EF">
        <w:rPr>
          <w:rFonts w:ascii="Times New Roman" w:hAnsi="Times New Roman" w:cs="Times New Roman"/>
          <w:color w:val="000000"/>
          <w:shd w:val="clear" w:color="auto" w:fill="FEFEFF"/>
        </w:rPr>
        <w:t>SGGSIE&amp;T,</w:t>
      </w:r>
      <w:r w:rsidR="00F30319">
        <w:rPr>
          <w:rFonts w:ascii="Times New Roman" w:hAnsi="Times New Roman" w:cs="Times New Roman"/>
          <w:color w:val="000000"/>
          <w:shd w:val="clear" w:color="auto" w:fill="FEFEFF"/>
        </w:rPr>
        <w:t xml:space="preserve"> </w:t>
      </w:r>
      <w:r w:rsidR="002350EF">
        <w:rPr>
          <w:rFonts w:ascii="Times New Roman" w:hAnsi="Times New Roman" w:cs="Times New Roman"/>
          <w:color w:val="000000"/>
          <w:shd w:val="clear" w:color="auto" w:fill="FEFEFF"/>
        </w:rPr>
        <w:t>Nanded-431606,</w:t>
      </w:r>
      <w:r w:rsidR="00F30319" w:rsidRPr="00F30319">
        <w:rPr>
          <w:rFonts w:ascii="Times New Roman" w:hAnsi="Times New Roman" w:cs="Times New Roman"/>
          <w:color w:val="000000"/>
          <w:shd w:val="clear" w:color="auto" w:fill="FEFEFF"/>
        </w:rPr>
        <w:t xml:space="preserve"> </w:t>
      </w:r>
      <w:r w:rsidR="00F30319">
        <w:rPr>
          <w:rFonts w:ascii="Times New Roman" w:hAnsi="Times New Roman" w:cs="Times New Roman"/>
          <w:color w:val="000000"/>
          <w:shd w:val="clear" w:color="auto" w:fill="FEFEFF"/>
        </w:rPr>
        <w:t>India</w:t>
      </w:r>
    </w:p>
    <w:p w:rsidR="00F30319" w:rsidRDefault="00F30319" w:rsidP="00F30319">
      <w:pPr>
        <w:spacing w:after="40" w:line="240" w:lineRule="auto"/>
        <w:jc w:val="center"/>
        <w:rPr>
          <w:rFonts w:ascii="Times New Roman" w:hAnsi="Times New Roman" w:cs="Times New Roman"/>
          <w:color w:val="000000"/>
          <w:shd w:val="clear" w:color="auto" w:fill="FEFEFF"/>
        </w:rPr>
      </w:pPr>
    </w:p>
    <w:p w:rsidR="00F30319" w:rsidRDefault="00F30319" w:rsidP="00F30319">
      <w:pPr>
        <w:spacing w:after="40" w:line="240" w:lineRule="auto"/>
        <w:jc w:val="center"/>
        <w:rPr>
          <w:rFonts w:ascii="Times New Roman" w:hAnsi="Times New Roman" w:cs="Times New Roman"/>
          <w:color w:val="000000"/>
          <w:shd w:val="clear" w:color="auto" w:fill="FEFEFF"/>
        </w:rPr>
      </w:pPr>
    </w:p>
    <w:p w:rsidR="00F30319" w:rsidRDefault="00F30319" w:rsidP="0085020D">
      <w:pPr>
        <w:spacing w:after="40" w:line="240" w:lineRule="auto"/>
        <w:rPr>
          <w:rFonts w:ascii="Times New Roman" w:hAnsi="Times New Roman" w:cs="Times New Roman"/>
          <w:color w:val="000000"/>
          <w:shd w:val="clear" w:color="auto" w:fill="FEFEFF"/>
        </w:rPr>
        <w:sectPr w:rsidR="00F30319" w:rsidSect="00216099">
          <w:pgSz w:w="12240" w:h="15840"/>
          <w:pgMar w:top="990" w:right="1440" w:bottom="1440" w:left="1440" w:header="720" w:footer="720" w:gutter="0"/>
          <w:cols w:space="720"/>
          <w:docGrid w:linePitch="360"/>
        </w:sectPr>
      </w:pPr>
    </w:p>
    <w:p w:rsidR="00F30319" w:rsidRDefault="00F30319" w:rsidP="0085020D">
      <w:pPr>
        <w:spacing w:after="40" w:line="240" w:lineRule="auto"/>
        <w:rPr>
          <w:rFonts w:ascii="Times New Roman" w:hAnsi="Times New Roman" w:cs="Times New Roman"/>
          <w:color w:val="000000"/>
          <w:shd w:val="clear" w:color="auto" w:fill="FEFEFF"/>
        </w:rPr>
        <w:sectPr w:rsidR="00F30319" w:rsidSect="00F30319">
          <w:type w:val="continuous"/>
          <w:pgSz w:w="12240" w:h="15840"/>
          <w:pgMar w:top="990" w:right="1440" w:bottom="1440" w:left="1440" w:header="720" w:footer="720" w:gutter="0"/>
          <w:cols w:num="2" w:space="720"/>
          <w:docGrid w:linePitch="360"/>
        </w:sectPr>
      </w:pPr>
    </w:p>
    <w:p w:rsidR="0035672B" w:rsidRPr="00FF0BC8" w:rsidRDefault="00F30319" w:rsidP="002F71E3">
      <w:pPr>
        <w:autoSpaceDE w:val="0"/>
        <w:autoSpaceDN w:val="0"/>
        <w:adjustRightInd w:val="0"/>
        <w:spacing w:after="0"/>
        <w:rPr>
          <w:rFonts w:ascii="Times New Roman" w:hAnsi="Times New Roman" w:cs="Times New Roman"/>
          <w:b/>
          <w:sz w:val="18"/>
          <w:szCs w:val="18"/>
        </w:rPr>
      </w:pPr>
      <w:r w:rsidRPr="0035672B">
        <w:rPr>
          <w:rStyle w:val="IEEEAbstractHeadingChar"/>
          <w:sz w:val="20"/>
          <w:szCs w:val="20"/>
        </w:rPr>
        <w:lastRenderedPageBreak/>
        <w:t>Abstract</w:t>
      </w:r>
      <w:r w:rsidR="0035672B">
        <w:rPr>
          <w:rStyle w:val="IEEEAbstractHeadingChar"/>
          <w:sz w:val="20"/>
          <w:szCs w:val="20"/>
        </w:rPr>
        <w:t xml:space="preserve"> </w:t>
      </w:r>
      <w:r w:rsidRPr="0035672B">
        <w:rPr>
          <w:rFonts w:ascii="Times New Roman" w:eastAsia="Calibri" w:hAnsi="Times New Roman" w:cs="Times New Roman"/>
          <w:b/>
          <w:sz w:val="20"/>
          <w:szCs w:val="20"/>
        </w:rPr>
        <w:t>—</w:t>
      </w:r>
      <w:r w:rsidR="00772BAC" w:rsidRPr="0085020D">
        <w:rPr>
          <w:rFonts w:ascii="Times New Roman" w:hAnsi="Times New Roman" w:cs="Times New Roman"/>
          <w:b/>
        </w:rPr>
        <w:t xml:space="preserve"> </w:t>
      </w:r>
      <w:r w:rsidR="0035672B">
        <w:rPr>
          <w:rFonts w:ascii="Times New Roman" w:hAnsi="Times New Roman" w:cs="Times New Roman"/>
          <w:b/>
        </w:rPr>
        <w:t xml:space="preserve"> </w:t>
      </w:r>
      <w:r w:rsidR="002F71E3">
        <w:rPr>
          <w:rFonts w:ascii="Times New Roman" w:hAnsi="Times New Roman" w:cs="Times New Roman"/>
          <w:b/>
        </w:rPr>
        <w:t xml:space="preserve"> </w:t>
      </w:r>
      <w:r w:rsidR="0035672B" w:rsidRPr="0085020D">
        <w:rPr>
          <w:rFonts w:ascii="Times New Roman" w:hAnsi="Times New Roman" w:cs="Times New Roman"/>
          <w:b/>
          <w:sz w:val="18"/>
          <w:szCs w:val="18"/>
        </w:rPr>
        <w:t>This</w:t>
      </w:r>
      <w:r w:rsidR="0035672B">
        <w:rPr>
          <w:rFonts w:ascii="Times New Roman" w:hAnsi="Times New Roman" w:cs="Times New Roman"/>
          <w:b/>
          <w:sz w:val="18"/>
          <w:szCs w:val="18"/>
        </w:rPr>
        <w:t xml:space="preserve"> </w:t>
      </w:r>
      <w:r w:rsidR="002F71E3">
        <w:rPr>
          <w:rFonts w:ascii="Times New Roman" w:hAnsi="Times New Roman" w:cs="Times New Roman"/>
          <w:b/>
          <w:sz w:val="18"/>
          <w:szCs w:val="18"/>
        </w:rPr>
        <w:t xml:space="preserve"> </w:t>
      </w:r>
      <w:r w:rsidR="0035672B" w:rsidRPr="0085020D">
        <w:rPr>
          <w:rFonts w:ascii="Times New Roman" w:hAnsi="Times New Roman" w:cs="Times New Roman"/>
          <w:b/>
          <w:sz w:val="18"/>
          <w:szCs w:val="18"/>
        </w:rPr>
        <w:t xml:space="preserve"> paper</w:t>
      </w:r>
      <w:r w:rsidR="0035672B">
        <w:rPr>
          <w:rFonts w:ascii="Times New Roman" w:hAnsi="Times New Roman" w:cs="Times New Roman"/>
          <w:b/>
          <w:sz w:val="18"/>
          <w:szCs w:val="18"/>
        </w:rPr>
        <w:t xml:space="preserve"> </w:t>
      </w:r>
      <w:r w:rsidR="002F71E3">
        <w:rPr>
          <w:rFonts w:ascii="Times New Roman" w:hAnsi="Times New Roman" w:cs="Times New Roman"/>
          <w:b/>
          <w:sz w:val="18"/>
          <w:szCs w:val="18"/>
        </w:rPr>
        <w:t xml:space="preserve"> </w:t>
      </w:r>
      <w:r w:rsidR="0035672B" w:rsidRPr="0085020D">
        <w:rPr>
          <w:rFonts w:ascii="Times New Roman" w:hAnsi="Times New Roman" w:cs="Times New Roman"/>
          <w:b/>
          <w:sz w:val="18"/>
          <w:szCs w:val="18"/>
        </w:rPr>
        <w:t xml:space="preserve"> is </w:t>
      </w:r>
      <w:r w:rsidR="002F71E3">
        <w:rPr>
          <w:rFonts w:ascii="Times New Roman" w:hAnsi="Times New Roman" w:cs="Times New Roman"/>
          <w:b/>
          <w:sz w:val="18"/>
          <w:szCs w:val="18"/>
        </w:rPr>
        <w:t xml:space="preserve"> </w:t>
      </w:r>
      <w:r w:rsidR="0035672B" w:rsidRPr="0085020D">
        <w:rPr>
          <w:rFonts w:ascii="Times New Roman" w:hAnsi="Times New Roman" w:cs="Times New Roman"/>
          <w:b/>
          <w:sz w:val="18"/>
          <w:szCs w:val="18"/>
        </w:rPr>
        <w:t xml:space="preserve">about </w:t>
      </w:r>
      <w:r w:rsidR="0035672B">
        <w:rPr>
          <w:rFonts w:ascii="Times New Roman" w:hAnsi="Times New Roman" w:cs="Times New Roman"/>
          <w:b/>
          <w:sz w:val="18"/>
          <w:szCs w:val="18"/>
        </w:rPr>
        <w:t xml:space="preserve"> how t</w:t>
      </w:r>
      <w:r w:rsidR="0035672B" w:rsidRPr="0035672B">
        <w:rPr>
          <w:rFonts w:ascii="Times New Roman" w:hAnsi="Times New Roman" w:cs="Times New Roman"/>
          <w:b/>
          <w:sz w:val="18"/>
          <w:szCs w:val="18"/>
        </w:rPr>
        <w:t>he development of  white light LEDs has  led to significant increase in market for a range of brand new applications. High efficiency of these LEDs have given us solutions for room lighting, automotive headlights and backlighting for LCD displays and street lightning too</w:t>
      </w:r>
      <w:r w:rsidR="0035672B">
        <w:rPr>
          <w:rFonts w:ascii="Times New Roman" w:hAnsi="Times New Roman" w:cs="Times New Roman"/>
          <w:b/>
          <w:sz w:val="18"/>
          <w:szCs w:val="18"/>
        </w:rPr>
        <w:t xml:space="preserve"> </w:t>
      </w:r>
      <w:r w:rsidR="0035672B" w:rsidRPr="0035672B">
        <w:rPr>
          <w:rFonts w:ascii="Times New Roman" w:hAnsi="Times New Roman" w:cs="Times New Roman"/>
          <w:b/>
          <w:sz w:val="18"/>
          <w:szCs w:val="18"/>
        </w:rPr>
        <w:t>.The advantages of their reduced energy requirements are apparent – For example, the running time of battery operated devices such as mobile phones and notebook computers can be extended considerably.</w:t>
      </w:r>
      <w:r w:rsidR="0035672B" w:rsidRPr="0035672B">
        <w:rPr>
          <w:rFonts w:ascii="Times New Roman" w:hAnsi="Times New Roman" w:cs="Times New Roman"/>
          <w:b/>
          <w:color w:val="404041"/>
          <w:sz w:val="18"/>
          <w:szCs w:val="18"/>
        </w:rPr>
        <w:t xml:space="preserve"> A crystal measuring just a few millimeters is </w:t>
      </w:r>
      <w:r w:rsidR="00FF0BC8">
        <w:rPr>
          <w:rFonts w:ascii="Times New Roman" w:hAnsi="Times New Roman" w:cs="Times New Roman"/>
          <w:b/>
          <w:color w:val="404041"/>
          <w:sz w:val="18"/>
          <w:szCs w:val="18"/>
        </w:rPr>
        <w:t xml:space="preserve">positioned on a reflector which </w:t>
      </w:r>
      <w:r w:rsidR="0035672B" w:rsidRPr="0035672B">
        <w:rPr>
          <w:rFonts w:ascii="Times New Roman" w:hAnsi="Times New Roman" w:cs="Times New Roman"/>
          <w:b/>
          <w:color w:val="404041"/>
          <w:sz w:val="18"/>
          <w:szCs w:val="18"/>
        </w:rPr>
        <w:t>conducts the light with total accuracy .The reflector and crystal are affixed to a br</w:t>
      </w:r>
      <w:r w:rsidR="00FF0BC8">
        <w:rPr>
          <w:rFonts w:ascii="Times New Roman" w:hAnsi="Times New Roman" w:cs="Times New Roman"/>
          <w:b/>
          <w:color w:val="404041"/>
          <w:sz w:val="18"/>
          <w:szCs w:val="18"/>
        </w:rPr>
        <w:t xml:space="preserve">acket containing the electrical </w:t>
      </w:r>
      <w:r w:rsidR="0035672B" w:rsidRPr="0035672B">
        <w:rPr>
          <w:rFonts w:ascii="Times New Roman" w:hAnsi="Times New Roman" w:cs="Times New Roman"/>
          <w:b/>
          <w:color w:val="404041"/>
          <w:sz w:val="18"/>
          <w:szCs w:val="18"/>
        </w:rPr>
        <w:t>contacts .The bracket with the crystal and reflector is typically encapsulated in epoxy resin.</w:t>
      </w:r>
    </w:p>
    <w:p w:rsidR="0035672B" w:rsidRDefault="0035672B" w:rsidP="0085020D">
      <w:pPr>
        <w:autoSpaceDE w:val="0"/>
        <w:autoSpaceDN w:val="0"/>
        <w:adjustRightInd w:val="0"/>
        <w:spacing w:after="0" w:line="240" w:lineRule="auto"/>
        <w:rPr>
          <w:rFonts w:ascii="Times New Roman" w:hAnsi="Times New Roman" w:cs="Times New Roman"/>
          <w:b/>
        </w:rPr>
      </w:pPr>
    </w:p>
    <w:p w:rsidR="0035672B" w:rsidRDefault="0035672B" w:rsidP="0035672B">
      <w:pPr>
        <w:autoSpaceDE w:val="0"/>
        <w:autoSpaceDN w:val="0"/>
        <w:adjustRightInd w:val="0"/>
        <w:spacing w:after="0" w:line="240" w:lineRule="auto"/>
        <w:jc w:val="center"/>
        <w:rPr>
          <w:rFonts w:ascii="Times New Roman" w:hAnsi="Times New Roman" w:cs="Times New Roman"/>
          <w:b/>
        </w:rPr>
      </w:pPr>
    </w:p>
    <w:p w:rsidR="0035672B" w:rsidRPr="0085020D" w:rsidRDefault="0035672B" w:rsidP="0035672B">
      <w:pPr>
        <w:jc w:val="center"/>
        <w:rPr>
          <w:rFonts w:ascii="Times New Roman" w:hAnsi="Times New Roman" w:cs="Times New Roman"/>
          <w:sz w:val="18"/>
          <w:szCs w:val="18"/>
        </w:rPr>
      </w:pPr>
      <w:r w:rsidRPr="0085020D">
        <w:rPr>
          <w:rFonts w:ascii="Times New Roman" w:hAnsi="Times New Roman" w:cs="Times New Roman"/>
          <w:sz w:val="18"/>
          <w:szCs w:val="18"/>
        </w:rPr>
        <w:t>I.    INTRODUCTION</w:t>
      </w:r>
    </w:p>
    <w:p w:rsidR="00800347" w:rsidRDefault="0085020D" w:rsidP="00A0116D">
      <w:pPr>
        <w:pStyle w:val="NormalWeb"/>
        <w:shd w:val="clear" w:color="auto" w:fill="FFFFFF"/>
        <w:spacing w:before="96" w:beforeAutospacing="0" w:after="120" w:afterAutospacing="0" w:line="288" w:lineRule="atLeast"/>
        <w:rPr>
          <w:color w:val="000000"/>
          <w:sz w:val="20"/>
          <w:szCs w:val="20"/>
        </w:rPr>
      </w:pPr>
      <w:r w:rsidRPr="0035672B">
        <w:rPr>
          <w:color w:val="404041"/>
          <w:sz w:val="20"/>
          <w:szCs w:val="20"/>
        </w:rPr>
        <w:t xml:space="preserve">LED is a semiconductor crystal </w:t>
      </w:r>
      <w:r w:rsidR="00C21F31" w:rsidRPr="0035672B">
        <w:rPr>
          <w:color w:val="404041"/>
          <w:sz w:val="20"/>
          <w:szCs w:val="20"/>
        </w:rPr>
        <w:t>that</w:t>
      </w:r>
      <w:r w:rsidRPr="0035672B">
        <w:rPr>
          <w:color w:val="404041"/>
          <w:sz w:val="20"/>
          <w:szCs w:val="20"/>
        </w:rPr>
        <w:t xml:space="preserve"> </w:t>
      </w:r>
      <w:r w:rsidR="00C21F31" w:rsidRPr="0035672B">
        <w:rPr>
          <w:color w:val="404041"/>
          <w:sz w:val="20"/>
          <w:szCs w:val="20"/>
        </w:rPr>
        <w:t>emits visible light when charged with electricity</w:t>
      </w:r>
      <w:r w:rsidRPr="0035672B">
        <w:rPr>
          <w:color w:val="404041"/>
          <w:sz w:val="20"/>
          <w:szCs w:val="20"/>
        </w:rPr>
        <w:t xml:space="preserve"> </w:t>
      </w:r>
      <w:r w:rsidR="00C21F31" w:rsidRPr="0035672B">
        <w:rPr>
          <w:color w:val="404041"/>
          <w:sz w:val="20"/>
          <w:szCs w:val="20"/>
        </w:rPr>
        <w:t xml:space="preserve">.The light-emitting diode (LED) is not only one of the most energy-efficient lamps </w:t>
      </w:r>
      <w:r w:rsidR="00615868">
        <w:rPr>
          <w:color w:val="404041"/>
          <w:sz w:val="20"/>
          <w:szCs w:val="20"/>
        </w:rPr>
        <w:t xml:space="preserve"> </w:t>
      </w:r>
      <w:r w:rsidRPr="0035672B">
        <w:rPr>
          <w:color w:val="404041"/>
          <w:sz w:val="20"/>
          <w:szCs w:val="20"/>
        </w:rPr>
        <w:t xml:space="preserve">available today, but </w:t>
      </w:r>
      <w:r w:rsidR="00C21F31" w:rsidRPr="0035672B">
        <w:rPr>
          <w:color w:val="404041"/>
          <w:sz w:val="20"/>
          <w:szCs w:val="20"/>
        </w:rPr>
        <w:t>also adds a personal touch to lighting design</w:t>
      </w:r>
      <w:r w:rsidRPr="0035672B">
        <w:rPr>
          <w:color w:val="404041"/>
          <w:sz w:val="20"/>
          <w:szCs w:val="20"/>
        </w:rPr>
        <w:t xml:space="preserve"> </w:t>
      </w:r>
      <w:r w:rsidR="00C21F31" w:rsidRPr="0035672B">
        <w:rPr>
          <w:color w:val="404041"/>
          <w:sz w:val="20"/>
          <w:szCs w:val="20"/>
        </w:rPr>
        <w:t>.</w:t>
      </w:r>
      <w:r w:rsidR="00A0116D" w:rsidRPr="00A0116D">
        <w:rPr>
          <w:rFonts w:ascii="Arial" w:hAnsi="Arial" w:cs="Arial"/>
          <w:color w:val="000000"/>
          <w:sz w:val="20"/>
          <w:szCs w:val="20"/>
        </w:rPr>
        <w:t xml:space="preserve"> </w:t>
      </w:r>
      <w:r w:rsidR="00A0116D" w:rsidRPr="00A0116D">
        <w:rPr>
          <w:color w:val="000000"/>
          <w:sz w:val="20"/>
          <w:szCs w:val="20"/>
        </w:rPr>
        <w:t>When a light-emitting</w:t>
      </w:r>
      <w:r w:rsidR="00A0116D" w:rsidRPr="00A0116D">
        <w:rPr>
          <w:rStyle w:val="apple-converted-space"/>
          <w:rFonts w:eastAsia="SimSun"/>
          <w:color w:val="000000"/>
          <w:sz w:val="20"/>
          <w:szCs w:val="20"/>
        </w:rPr>
        <w:t> </w:t>
      </w:r>
      <w:r w:rsidR="00A0116D" w:rsidRPr="00A0116D">
        <w:rPr>
          <w:color w:val="000000"/>
          <w:sz w:val="20"/>
          <w:szCs w:val="20"/>
        </w:rPr>
        <w:t>diode</w:t>
      </w:r>
      <w:r w:rsidR="00A0116D" w:rsidRPr="00A0116D">
        <w:rPr>
          <w:rStyle w:val="apple-converted-space"/>
          <w:rFonts w:eastAsia="SimSun"/>
          <w:color w:val="000000"/>
          <w:sz w:val="20"/>
          <w:szCs w:val="20"/>
        </w:rPr>
        <w:t> </w:t>
      </w:r>
      <w:r w:rsidR="00A0116D" w:rsidRPr="00A0116D">
        <w:rPr>
          <w:color w:val="000000"/>
          <w:sz w:val="20"/>
          <w:szCs w:val="20"/>
        </w:rPr>
        <w:t>is forward-biased</w:t>
      </w:r>
      <w:r w:rsidR="00A0116D" w:rsidRPr="00A0116D">
        <w:rPr>
          <w:rStyle w:val="apple-converted-space"/>
          <w:rFonts w:eastAsia="SimSun"/>
          <w:color w:val="000000"/>
          <w:sz w:val="20"/>
          <w:szCs w:val="20"/>
        </w:rPr>
        <w:t> </w:t>
      </w:r>
      <w:r w:rsidR="00A0116D" w:rsidRPr="00A0116D">
        <w:rPr>
          <w:color w:val="000000"/>
          <w:sz w:val="20"/>
          <w:szCs w:val="20"/>
        </w:rPr>
        <w:t>(switched on),</w:t>
      </w:r>
      <w:r w:rsidR="00A0116D" w:rsidRPr="00A0116D">
        <w:rPr>
          <w:rStyle w:val="apple-converted-space"/>
          <w:rFonts w:eastAsia="SimSun"/>
          <w:color w:val="000000"/>
          <w:sz w:val="20"/>
          <w:szCs w:val="20"/>
        </w:rPr>
        <w:t> </w:t>
      </w:r>
      <w:r w:rsidR="00A0116D" w:rsidRPr="00A0116D">
        <w:rPr>
          <w:color w:val="000000"/>
          <w:sz w:val="20"/>
          <w:szCs w:val="20"/>
        </w:rPr>
        <w:t>electrons</w:t>
      </w:r>
      <w:r w:rsidR="00A0116D" w:rsidRPr="00A0116D">
        <w:rPr>
          <w:rStyle w:val="apple-converted-space"/>
          <w:rFonts w:eastAsia="SimSun"/>
          <w:color w:val="000000"/>
          <w:sz w:val="20"/>
          <w:szCs w:val="20"/>
        </w:rPr>
        <w:t> </w:t>
      </w:r>
      <w:r w:rsidR="00A0116D" w:rsidRPr="00A0116D">
        <w:rPr>
          <w:color w:val="000000"/>
          <w:sz w:val="20"/>
          <w:szCs w:val="20"/>
        </w:rPr>
        <w:t>are able tore combine</w:t>
      </w:r>
      <w:r w:rsidR="00A0116D" w:rsidRPr="00A0116D">
        <w:rPr>
          <w:rStyle w:val="apple-converted-space"/>
          <w:rFonts w:eastAsia="SimSun"/>
          <w:color w:val="000000"/>
          <w:sz w:val="20"/>
          <w:szCs w:val="20"/>
        </w:rPr>
        <w:t> </w:t>
      </w:r>
      <w:r w:rsidR="00A0116D" w:rsidRPr="00A0116D">
        <w:rPr>
          <w:color w:val="000000"/>
          <w:sz w:val="20"/>
          <w:szCs w:val="20"/>
        </w:rPr>
        <w:t>with</w:t>
      </w:r>
      <w:r w:rsidR="00A0116D" w:rsidRPr="00A0116D">
        <w:rPr>
          <w:rStyle w:val="apple-converted-space"/>
          <w:rFonts w:eastAsia="SimSun"/>
          <w:color w:val="000000"/>
          <w:sz w:val="20"/>
          <w:szCs w:val="20"/>
        </w:rPr>
        <w:t> </w:t>
      </w:r>
      <w:r w:rsidR="00A0116D" w:rsidRPr="00A0116D">
        <w:rPr>
          <w:color w:val="000000"/>
          <w:sz w:val="20"/>
          <w:szCs w:val="20"/>
        </w:rPr>
        <w:t>electron holes</w:t>
      </w:r>
      <w:r w:rsidR="00A0116D" w:rsidRPr="00A0116D">
        <w:rPr>
          <w:rStyle w:val="apple-converted-space"/>
          <w:rFonts w:eastAsia="SimSun"/>
          <w:color w:val="000000"/>
          <w:sz w:val="20"/>
          <w:szCs w:val="20"/>
        </w:rPr>
        <w:t> </w:t>
      </w:r>
      <w:r w:rsidR="00A0116D" w:rsidRPr="00A0116D">
        <w:rPr>
          <w:color w:val="000000"/>
          <w:sz w:val="20"/>
          <w:szCs w:val="20"/>
        </w:rPr>
        <w:t>within the device, releasing energy in the form of</w:t>
      </w:r>
      <w:r w:rsidR="00A0116D" w:rsidRPr="00A0116D">
        <w:rPr>
          <w:rStyle w:val="apple-converted-space"/>
          <w:rFonts w:eastAsia="SimSun"/>
          <w:color w:val="000000"/>
          <w:sz w:val="20"/>
          <w:szCs w:val="20"/>
        </w:rPr>
        <w:t> </w:t>
      </w:r>
      <w:r w:rsidR="00A0116D" w:rsidRPr="00A0116D">
        <w:rPr>
          <w:color w:val="000000"/>
          <w:sz w:val="20"/>
          <w:szCs w:val="20"/>
        </w:rPr>
        <w:t xml:space="preserve">photons. </w:t>
      </w:r>
      <w:r w:rsidR="00B91CDE">
        <w:rPr>
          <w:noProof/>
          <w:lang w:val="en-IN" w:eastAsia="en-IN"/>
        </w:rPr>
        <w:drawing>
          <wp:inline distT="0" distB="0" distL="0" distR="0">
            <wp:extent cx="2857500" cy="2009775"/>
            <wp:effectExtent l="19050" t="0" r="0" b="0"/>
            <wp:docPr id="7" name="Picture 7" descr="http://upload.wikimedia.org/wikipedia/commons/thumb/d/d7/PnJunction-LED-E.svg/300px-PnJunction-LED-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upload.wikimedia.org/wikipedia/commons/thumb/d/d7/PnJunction-LED-E.svg/300px-PnJunction-LED-E.svg.png"/>
                    <pic:cNvPicPr>
                      <a:picLocks noChangeAspect="1" noChangeArrowheads="1"/>
                    </pic:cNvPicPr>
                  </pic:nvPicPr>
                  <pic:blipFill>
                    <a:blip r:embed="rId6"/>
                    <a:srcRect/>
                    <a:stretch>
                      <a:fillRect/>
                    </a:stretch>
                  </pic:blipFill>
                  <pic:spPr bwMode="auto">
                    <a:xfrm>
                      <a:off x="0" y="0"/>
                      <a:ext cx="2857500" cy="2009775"/>
                    </a:xfrm>
                    <a:prstGeom prst="rect">
                      <a:avLst/>
                    </a:prstGeom>
                    <a:noFill/>
                    <a:ln w="9525">
                      <a:noFill/>
                      <a:miter lim="800000"/>
                      <a:headEnd/>
                      <a:tailEnd/>
                    </a:ln>
                  </pic:spPr>
                </pic:pic>
              </a:graphicData>
            </a:graphic>
          </wp:inline>
        </w:drawing>
      </w:r>
      <w:r w:rsidR="00B91CDE">
        <w:rPr>
          <w:color w:val="000000"/>
          <w:sz w:val="20"/>
          <w:szCs w:val="20"/>
        </w:rPr>
        <w:t xml:space="preserve">    </w:t>
      </w:r>
    </w:p>
    <w:p w:rsidR="00B91CDE" w:rsidRPr="00800347" w:rsidRDefault="00800347" w:rsidP="00800347">
      <w:pPr>
        <w:pStyle w:val="NormalWeb"/>
        <w:shd w:val="clear" w:color="auto" w:fill="FFFFFF"/>
        <w:spacing w:before="96" w:beforeAutospacing="0" w:after="120" w:afterAutospacing="0" w:line="288" w:lineRule="atLeast"/>
        <w:rPr>
          <w:color w:val="000000"/>
          <w:sz w:val="16"/>
          <w:szCs w:val="16"/>
        </w:rPr>
      </w:pPr>
      <w:r w:rsidRPr="00800347">
        <w:rPr>
          <w:color w:val="000000"/>
          <w:sz w:val="16"/>
          <w:szCs w:val="16"/>
        </w:rPr>
        <w:t>Fig. 1</w:t>
      </w:r>
      <w:r w:rsidRPr="00800347">
        <w:rPr>
          <w:color w:val="000000"/>
          <w:sz w:val="20"/>
          <w:szCs w:val="20"/>
        </w:rPr>
        <w:t>.</w:t>
      </w:r>
      <w:r w:rsidR="00B91CDE">
        <w:rPr>
          <w:color w:val="000000"/>
          <w:sz w:val="20"/>
          <w:szCs w:val="20"/>
        </w:rPr>
        <w:t xml:space="preserve"> </w:t>
      </w:r>
      <w:r>
        <w:rPr>
          <w:color w:val="000000"/>
          <w:sz w:val="16"/>
          <w:szCs w:val="16"/>
        </w:rPr>
        <w:t>Conduction of LED and  its Band gap .</w:t>
      </w:r>
    </w:p>
    <w:p w:rsidR="00A0116D" w:rsidRPr="00A0116D" w:rsidRDefault="00A0116D" w:rsidP="00A0116D">
      <w:pPr>
        <w:pStyle w:val="NormalWeb"/>
        <w:shd w:val="clear" w:color="auto" w:fill="FFFFFF"/>
        <w:spacing w:before="96" w:beforeAutospacing="0" w:after="120" w:afterAutospacing="0" w:line="288" w:lineRule="atLeast"/>
        <w:rPr>
          <w:color w:val="000000"/>
          <w:sz w:val="20"/>
          <w:szCs w:val="20"/>
        </w:rPr>
      </w:pPr>
      <w:r w:rsidRPr="00A0116D">
        <w:rPr>
          <w:color w:val="000000"/>
          <w:sz w:val="20"/>
          <w:szCs w:val="20"/>
        </w:rPr>
        <w:t>This effect is called</w:t>
      </w:r>
      <w:r w:rsidRPr="00A0116D">
        <w:rPr>
          <w:rStyle w:val="apple-converted-space"/>
          <w:rFonts w:eastAsia="SimSun"/>
          <w:color w:val="000000"/>
          <w:sz w:val="20"/>
          <w:szCs w:val="20"/>
        </w:rPr>
        <w:t> </w:t>
      </w:r>
      <w:r w:rsidRPr="00A0116D">
        <w:rPr>
          <w:color w:val="000000"/>
          <w:sz w:val="20"/>
          <w:szCs w:val="20"/>
        </w:rPr>
        <w:t>electroluminescence</w:t>
      </w:r>
      <w:r w:rsidRPr="00A0116D">
        <w:rPr>
          <w:rStyle w:val="apple-converted-space"/>
          <w:rFonts w:eastAsia="SimSun"/>
          <w:color w:val="000000"/>
          <w:sz w:val="20"/>
          <w:szCs w:val="20"/>
        </w:rPr>
        <w:t> </w:t>
      </w:r>
      <w:r w:rsidRPr="00A0116D">
        <w:rPr>
          <w:color w:val="000000"/>
          <w:sz w:val="20"/>
          <w:szCs w:val="20"/>
        </w:rPr>
        <w:t>and the</w:t>
      </w:r>
      <w:r w:rsidRPr="00A0116D">
        <w:rPr>
          <w:rStyle w:val="apple-converted-space"/>
          <w:rFonts w:eastAsia="SimSun"/>
          <w:color w:val="000000"/>
          <w:sz w:val="20"/>
          <w:szCs w:val="20"/>
        </w:rPr>
        <w:t> </w:t>
      </w:r>
      <w:r w:rsidRPr="00A0116D">
        <w:rPr>
          <w:color w:val="000000"/>
          <w:sz w:val="20"/>
          <w:szCs w:val="20"/>
        </w:rPr>
        <w:t>color</w:t>
      </w:r>
      <w:r w:rsidRPr="00A0116D">
        <w:rPr>
          <w:rStyle w:val="apple-converted-space"/>
          <w:rFonts w:eastAsia="SimSun"/>
          <w:color w:val="000000"/>
          <w:sz w:val="20"/>
          <w:szCs w:val="20"/>
        </w:rPr>
        <w:t> </w:t>
      </w:r>
      <w:r w:rsidRPr="00A0116D">
        <w:rPr>
          <w:color w:val="000000"/>
          <w:sz w:val="20"/>
          <w:szCs w:val="20"/>
        </w:rPr>
        <w:t xml:space="preserve">of the light (corresponding to the energy of the photon) is </w:t>
      </w:r>
      <w:r w:rsidRPr="00A0116D">
        <w:rPr>
          <w:color w:val="000000"/>
          <w:sz w:val="20"/>
          <w:szCs w:val="20"/>
        </w:rPr>
        <w:lastRenderedPageBreak/>
        <w:t>determined by the</w:t>
      </w:r>
      <w:r w:rsidRPr="00A0116D">
        <w:rPr>
          <w:rStyle w:val="apple-converted-space"/>
          <w:rFonts w:eastAsia="SimSun"/>
          <w:color w:val="000000"/>
          <w:sz w:val="20"/>
          <w:szCs w:val="20"/>
        </w:rPr>
        <w:t> </w:t>
      </w:r>
      <w:r w:rsidRPr="00A0116D">
        <w:rPr>
          <w:color w:val="000000"/>
          <w:sz w:val="20"/>
          <w:szCs w:val="20"/>
        </w:rPr>
        <w:t>energy gap</w:t>
      </w:r>
      <w:r w:rsidRPr="00A0116D">
        <w:rPr>
          <w:rStyle w:val="apple-converted-space"/>
          <w:rFonts w:eastAsia="SimSun"/>
          <w:color w:val="000000"/>
          <w:sz w:val="20"/>
          <w:szCs w:val="20"/>
        </w:rPr>
        <w:t> </w:t>
      </w:r>
      <w:r w:rsidRPr="00A0116D">
        <w:rPr>
          <w:color w:val="000000"/>
          <w:sz w:val="20"/>
          <w:szCs w:val="20"/>
        </w:rPr>
        <w:t>of the semiconductor. An LED is often small in area (less than 1 mm</w:t>
      </w:r>
      <w:r w:rsidRPr="00A0116D">
        <w:rPr>
          <w:color w:val="000000"/>
          <w:sz w:val="20"/>
          <w:szCs w:val="20"/>
          <w:vertAlign w:val="superscript"/>
        </w:rPr>
        <w:t>2</w:t>
      </w:r>
      <w:r w:rsidRPr="00A0116D">
        <w:rPr>
          <w:color w:val="000000"/>
          <w:sz w:val="20"/>
          <w:szCs w:val="20"/>
        </w:rPr>
        <w:t>), and integrated optical components may be used to shape its radiation pattern.</w:t>
      </w:r>
      <w:r w:rsidRPr="00A0116D">
        <w:rPr>
          <w:rStyle w:val="apple-converted-space"/>
          <w:rFonts w:eastAsia="SimSun"/>
          <w:color w:val="000000"/>
          <w:sz w:val="20"/>
          <w:szCs w:val="20"/>
        </w:rPr>
        <w:t xml:space="preserve">  </w:t>
      </w:r>
      <w:r w:rsidRPr="00A0116D">
        <w:rPr>
          <w:color w:val="000000"/>
          <w:sz w:val="20"/>
          <w:szCs w:val="20"/>
        </w:rPr>
        <w:t>LEDs present many</w:t>
      </w:r>
      <w:r w:rsidRPr="00A0116D">
        <w:rPr>
          <w:rStyle w:val="apple-converted-space"/>
          <w:rFonts w:eastAsia="SimSun"/>
          <w:color w:val="000000"/>
          <w:sz w:val="20"/>
          <w:szCs w:val="20"/>
        </w:rPr>
        <w:t> </w:t>
      </w:r>
      <w:r w:rsidRPr="00A0116D">
        <w:rPr>
          <w:color w:val="000000"/>
          <w:sz w:val="20"/>
          <w:szCs w:val="20"/>
        </w:rPr>
        <w:t>advantages</w:t>
      </w:r>
      <w:r w:rsidRPr="00A0116D">
        <w:rPr>
          <w:rStyle w:val="apple-converted-space"/>
          <w:rFonts w:eastAsia="SimSun"/>
          <w:color w:val="000000"/>
          <w:sz w:val="20"/>
          <w:szCs w:val="20"/>
        </w:rPr>
        <w:t> </w:t>
      </w:r>
      <w:r w:rsidRPr="00A0116D">
        <w:rPr>
          <w:color w:val="000000"/>
          <w:sz w:val="20"/>
          <w:szCs w:val="20"/>
        </w:rPr>
        <w:t>over incandescent light sources including</w:t>
      </w:r>
      <w:r w:rsidRPr="00A0116D">
        <w:rPr>
          <w:rStyle w:val="apple-converted-space"/>
          <w:rFonts w:eastAsia="SimSun"/>
          <w:color w:val="000000"/>
          <w:sz w:val="20"/>
          <w:szCs w:val="20"/>
        </w:rPr>
        <w:t> </w:t>
      </w:r>
      <w:r w:rsidRPr="00A0116D">
        <w:rPr>
          <w:color w:val="000000"/>
          <w:sz w:val="20"/>
          <w:szCs w:val="20"/>
        </w:rPr>
        <w:t>lower energy consumption, longer</w:t>
      </w:r>
      <w:r w:rsidRPr="00A0116D">
        <w:rPr>
          <w:rStyle w:val="apple-converted-space"/>
          <w:rFonts w:eastAsia="SimSun"/>
          <w:color w:val="000000"/>
          <w:sz w:val="20"/>
          <w:szCs w:val="20"/>
        </w:rPr>
        <w:t> </w:t>
      </w:r>
      <w:r w:rsidRPr="00A0116D">
        <w:rPr>
          <w:color w:val="000000"/>
          <w:sz w:val="20"/>
          <w:szCs w:val="20"/>
        </w:rPr>
        <w:t>lifetime, improved physical robustness, smaller size, and faster switching. LEDs powerful enough for room lighting are relatively expensive and require more precise current and</w:t>
      </w:r>
      <w:r w:rsidRPr="00A0116D">
        <w:rPr>
          <w:rStyle w:val="apple-converted-space"/>
          <w:rFonts w:eastAsia="SimSun"/>
          <w:color w:val="000000"/>
          <w:sz w:val="20"/>
          <w:szCs w:val="20"/>
        </w:rPr>
        <w:t> </w:t>
      </w:r>
      <w:r w:rsidRPr="00A0116D">
        <w:rPr>
          <w:color w:val="000000"/>
          <w:sz w:val="20"/>
          <w:szCs w:val="20"/>
        </w:rPr>
        <w:t>heat management</w:t>
      </w:r>
      <w:r w:rsidRPr="00A0116D">
        <w:rPr>
          <w:rStyle w:val="apple-converted-space"/>
          <w:rFonts w:eastAsia="SimSun"/>
          <w:color w:val="000000"/>
          <w:sz w:val="20"/>
          <w:szCs w:val="20"/>
        </w:rPr>
        <w:t> </w:t>
      </w:r>
      <w:r w:rsidRPr="00A0116D">
        <w:rPr>
          <w:color w:val="000000"/>
          <w:sz w:val="20"/>
          <w:szCs w:val="20"/>
        </w:rPr>
        <w:t>than compact</w:t>
      </w:r>
      <w:r w:rsidRPr="00A0116D">
        <w:rPr>
          <w:rStyle w:val="apple-converted-space"/>
          <w:rFonts w:eastAsia="SimSun"/>
          <w:color w:val="000000"/>
          <w:sz w:val="20"/>
          <w:szCs w:val="20"/>
        </w:rPr>
        <w:t> </w:t>
      </w:r>
      <w:r w:rsidRPr="00A0116D">
        <w:rPr>
          <w:color w:val="000000"/>
          <w:sz w:val="20"/>
          <w:szCs w:val="20"/>
        </w:rPr>
        <w:t>fluorescent lamp</w:t>
      </w:r>
      <w:r w:rsidRPr="00A0116D">
        <w:rPr>
          <w:rStyle w:val="apple-converted-space"/>
          <w:rFonts w:eastAsia="SimSun"/>
          <w:color w:val="000000"/>
          <w:sz w:val="20"/>
          <w:szCs w:val="20"/>
        </w:rPr>
        <w:t> </w:t>
      </w:r>
      <w:r w:rsidRPr="00A0116D">
        <w:rPr>
          <w:color w:val="000000"/>
          <w:sz w:val="20"/>
          <w:szCs w:val="20"/>
        </w:rPr>
        <w:t>sources of comparable output</w:t>
      </w:r>
      <w:r w:rsidR="002F71E3">
        <w:rPr>
          <w:color w:val="000000"/>
          <w:sz w:val="20"/>
          <w:szCs w:val="20"/>
        </w:rPr>
        <w:t xml:space="preserve"> </w:t>
      </w:r>
      <w:r w:rsidRPr="00A0116D">
        <w:rPr>
          <w:color w:val="000000"/>
          <w:sz w:val="20"/>
          <w:szCs w:val="20"/>
        </w:rPr>
        <w:t>Light-emitting diodes are used in applications as diverse as</w:t>
      </w:r>
      <w:r w:rsidRPr="00A0116D">
        <w:rPr>
          <w:rStyle w:val="apple-converted-space"/>
          <w:rFonts w:eastAsia="SimSun"/>
          <w:color w:val="000000"/>
          <w:sz w:val="20"/>
          <w:szCs w:val="20"/>
        </w:rPr>
        <w:t> </w:t>
      </w:r>
      <w:r w:rsidRPr="00A0116D">
        <w:rPr>
          <w:color w:val="000000"/>
          <w:sz w:val="20"/>
          <w:szCs w:val="20"/>
        </w:rPr>
        <w:t>aviation lighting,</w:t>
      </w:r>
      <w:r w:rsidRPr="00A0116D">
        <w:rPr>
          <w:rStyle w:val="apple-converted-space"/>
          <w:rFonts w:eastAsia="SimSun"/>
          <w:color w:val="000000"/>
          <w:sz w:val="20"/>
          <w:szCs w:val="20"/>
        </w:rPr>
        <w:t> </w:t>
      </w:r>
      <w:r w:rsidRPr="00A0116D">
        <w:rPr>
          <w:color w:val="000000"/>
          <w:sz w:val="20"/>
          <w:szCs w:val="20"/>
        </w:rPr>
        <w:t>automotive lighting, advertising, general lighting, and</w:t>
      </w:r>
      <w:r w:rsidRPr="00A0116D">
        <w:rPr>
          <w:rStyle w:val="apple-converted-space"/>
          <w:rFonts w:eastAsia="SimSun"/>
          <w:color w:val="000000"/>
          <w:sz w:val="20"/>
          <w:szCs w:val="20"/>
        </w:rPr>
        <w:t> </w:t>
      </w:r>
      <w:r w:rsidRPr="00A0116D">
        <w:rPr>
          <w:color w:val="000000"/>
          <w:sz w:val="20"/>
          <w:szCs w:val="20"/>
        </w:rPr>
        <w:t>traffic signals. LEDs have allowed new text, video displays, and sensors to be developed,</w:t>
      </w:r>
      <w:r>
        <w:rPr>
          <w:rFonts w:ascii="Arial" w:hAnsi="Arial" w:cs="Arial"/>
          <w:color w:val="000000"/>
          <w:sz w:val="20"/>
          <w:szCs w:val="20"/>
        </w:rPr>
        <w:t xml:space="preserve"> </w:t>
      </w:r>
      <w:r w:rsidRPr="00A0116D">
        <w:rPr>
          <w:color w:val="000000"/>
          <w:sz w:val="20"/>
          <w:szCs w:val="20"/>
        </w:rPr>
        <w:t>while their high switching rates are also useful in advanced communications technology. Infrared LEDs are also used</w:t>
      </w:r>
      <w:r>
        <w:rPr>
          <w:rFonts w:ascii="Arial" w:hAnsi="Arial" w:cs="Arial"/>
          <w:color w:val="000000"/>
          <w:sz w:val="20"/>
          <w:szCs w:val="20"/>
        </w:rPr>
        <w:t xml:space="preserve"> in </w:t>
      </w:r>
      <w:r w:rsidRPr="00A0116D">
        <w:rPr>
          <w:color w:val="000000"/>
          <w:sz w:val="20"/>
          <w:szCs w:val="20"/>
        </w:rPr>
        <w:t>the</w:t>
      </w:r>
      <w:r>
        <w:rPr>
          <w:color w:val="000000"/>
          <w:sz w:val="20"/>
          <w:szCs w:val="20"/>
        </w:rPr>
        <w:t xml:space="preserve"> </w:t>
      </w:r>
      <w:r w:rsidRPr="00A0116D">
        <w:rPr>
          <w:color w:val="000000"/>
          <w:sz w:val="20"/>
          <w:szCs w:val="20"/>
        </w:rPr>
        <w:t>remote control</w:t>
      </w:r>
      <w:r w:rsidRPr="00A0116D">
        <w:rPr>
          <w:rStyle w:val="apple-converted-space"/>
          <w:rFonts w:eastAsia="SimSun"/>
          <w:color w:val="000000"/>
          <w:sz w:val="20"/>
          <w:szCs w:val="20"/>
        </w:rPr>
        <w:t> </w:t>
      </w:r>
      <w:r w:rsidRPr="00A0116D">
        <w:rPr>
          <w:color w:val="000000"/>
          <w:sz w:val="20"/>
          <w:szCs w:val="20"/>
        </w:rPr>
        <w:t>units of</w:t>
      </w:r>
      <w:r>
        <w:rPr>
          <w:rFonts w:ascii="Arial" w:hAnsi="Arial" w:cs="Arial"/>
          <w:color w:val="000000"/>
          <w:sz w:val="20"/>
          <w:szCs w:val="20"/>
        </w:rPr>
        <w:t xml:space="preserve"> </w:t>
      </w:r>
      <w:r w:rsidRPr="00A0116D">
        <w:rPr>
          <w:color w:val="000000"/>
          <w:sz w:val="20"/>
          <w:szCs w:val="20"/>
        </w:rPr>
        <w:t>many commercial products includin</w:t>
      </w:r>
      <w:r>
        <w:rPr>
          <w:color w:val="000000"/>
          <w:sz w:val="20"/>
          <w:szCs w:val="20"/>
        </w:rPr>
        <w:t xml:space="preserve">g televisions, DVD players, and </w:t>
      </w:r>
      <w:r w:rsidRPr="00A0116D">
        <w:rPr>
          <w:color w:val="000000"/>
          <w:sz w:val="20"/>
          <w:szCs w:val="20"/>
        </w:rPr>
        <w:t>other domestic appliances.</w:t>
      </w:r>
      <w:r w:rsidRPr="00A0116D">
        <w:rPr>
          <w:color w:val="404041"/>
          <w:sz w:val="20"/>
          <w:szCs w:val="20"/>
        </w:rPr>
        <w:t xml:space="preserve"> </w:t>
      </w:r>
      <w:r w:rsidRPr="0035672B">
        <w:rPr>
          <w:color w:val="404041"/>
          <w:sz w:val="20"/>
          <w:szCs w:val="20"/>
        </w:rPr>
        <w:t>The white color of the LED light is generated by converting a blue diode with a fluorescent layer.</w:t>
      </w:r>
    </w:p>
    <w:p w:rsidR="00A0116D" w:rsidRPr="0035672B" w:rsidRDefault="00A0116D" w:rsidP="00A0116D">
      <w:pPr>
        <w:autoSpaceDE w:val="0"/>
        <w:autoSpaceDN w:val="0"/>
        <w:adjustRightInd w:val="0"/>
        <w:spacing w:after="0" w:line="240" w:lineRule="auto"/>
        <w:rPr>
          <w:rFonts w:ascii="Times New Roman" w:hAnsi="Times New Roman" w:cs="Times New Roman"/>
          <w:color w:val="404041"/>
          <w:sz w:val="20"/>
          <w:szCs w:val="20"/>
        </w:rPr>
      </w:pPr>
    </w:p>
    <w:p w:rsidR="00A0116D" w:rsidRDefault="002F71E3" w:rsidP="002F71E3">
      <w:pPr>
        <w:pStyle w:val="NormalWeb"/>
        <w:shd w:val="clear" w:color="auto" w:fill="FFFFFF"/>
        <w:spacing w:before="96" w:beforeAutospacing="0" w:after="120" w:afterAutospacing="0" w:line="288" w:lineRule="atLeast"/>
        <w:jc w:val="center"/>
        <w:rPr>
          <w:color w:val="000000"/>
          <w:sz w:val="20"/>
          <w:szCs w:val="20"/>
        </w:rPr>
      </w:pPr>
      <w:r w:rsidRPr="002F71E3">
        <w:rPr>
          <w:color w:val="000000"/>
          <w:sz w:val="20"/>
          <w:szCs w:val="20"/>
        </w:rPr>
        <w:t>II</w:t>
      </w:r>
      <w:r>
        <w:rPr>
          <w:color w:val="000000"/>
          <w:sz w:val="20"/>
          <w:szCs w:val="20"/>
        </w:rPr>
        <w:t xml:space="preserve">. </w:t>
      </w:r>
      <w:r w:rsidR="00547EF6">
        <w:rPr>
          <w:color w:val="000000"/>
          <w:sz w:val="20"/>
          <w:szCs w:val="20"/>
        </w:rPr>
        <w:t xml:space="preserve">   </w:t>
      </w:r>
      <w:r>
        <w:rPr>
          <w:color w:val="000000"/>
          <w:sz w:val="20"/>
          <w:szCs w:val="20"/>
        </w:rPr>
        <w:t xml:space="preserve">EFFICIENCY </w:t>
      </w:r>
    </w:p>
    <w:p w:rsidR="00FF0BC8" w:rsidRDefault="004B1D2E" w:rsidP="004B1D2E">
      <w:pPr>
        <w:autoSpaceDE w:val="0"/>
        <w:autoSpaceDN w:val="0"/>
        <w:adjustRightInd w:val="0"/>
        <w:spacing w:before="96" w:after="120" w:line="288" w:lineRule="atLeast"/>
        <w:rPr>
          <w:rFonts w:ascii="Arial" w:hAnsi="Arial" w:cs="Arial"/>
          <w:color w:val="000000"/>
          <w:sz w:val="18"/>
          <w:szCs w:val="18"/>
          <w:shd w:val="clear" w:color="auto" w:fill="FFFFFF"/>
        </w:rPr>
      </w:pPr>
      <w:r w:rsidRPr="004B1D2E">
        <w:rPr>
          <w:rFonts w:ascii="Times New Roman" w:hAnsi="Times New Roman" w:cs="Times New Roman"/>
          <w:color w:val="404041"/>
          <w:sz w:val="20"/>
          <w:szCs w:val="20"/>
        </w:rPr>
        <w:t>Energy efficiency of light sources is typically measured in lumens per watt (lm/W), meaning the amount of light produced for each watt of electricity consumed. This is known as luminous efficacy</w:t>
      </w:r>
      <w:r>
        <w:rPr>
          <w:rFonts w:ascii="Times New Roman" w:hAnsi="Times New Roman" w:cs="Times New Roman"/>
          <w:color w:val="404041"/>
          <w:sz w:val="20"/>
          <w:szCs w:val="20"/>
        </w:rPr>
        <w:t xml:space="preserve">. </w:t>
      </w:r>
      <w:r w:rsidR="00547EF6" w:rsidRPr="004B1D2E">
        <w:rPr>
          <w:rFonts w:ascii="Times New Roman" w:hAnsi="Times New Roman" w:cs="Times New Roman"/>
          <w:color w:val="404041"/>
          <w:sz w:val="20"/>
          <w:szCs w:val="20"/>
        </w:rPr>
        <w:t>The</w:t>
      </w:r>
      <w:r>
        <w:rPr>
          <w:rFonts w:ascii="Times New Roman" w:hAnsi="Times New Roman" w:cs="Times New Roman"/>
          <w:color w:val="404041"/>
          <w:sz w:val="20"/>
          <w:szCs w:val="20"/>
        </w:rPr>
        <w:t xml:space="preserve"> </w:t>
      </w:r>
      <w:r w:rsidR="00547EF6" w:rsidRPr="004B1D2E">
        <w:rPr>
          <w:rFonts w:ascii="Times New Roman" w:hAnsi="Times New Roman" w:cs="Times New Roman"/>
          <w:color w:val="404041"/>
          <w:sz w:val="20"/>
          <w:szCs w:val="20"/>
        </w:rPr>
        <w:t xml:space="preserve"> efficiency of LEDs is constantly changing. Currently the best power-LEDs have an efficiency of 120  lm/W. We expect the light output of white LEDs to increase even   more, for general lighting purposes. The LED range extends from small signal to the latest high-power LEDs.</w:t>
      </w:r>
      <w:r w:rsidR="00547EF6" w:rsidRPr="004B1D2E">
        <w:rPr>
          <w:rFonts w:ascii="Times New Roman" w:hAnsi="Times New Roman" w:cs="Times New Roman"/>
          <w:color w:val="000000"/>
          <w:sz w:val="20"/>
          <w:szCs w:val="20"/>
          <w:shd w:val="clear" w:color="auto" w:fill="FFFFFF"/>
        </w:rPr>
        <w:t xml:space="preserve"> LED-based lighting sources are of  high</w:t>
      </w:r>
      <w:r w:rsidR="00547EF6" w:rsidRPr="004B1D2E">
        <w:rPr>
          <w:rStyle w:val="apple-converted-space"/>
          <w:rFonts w:ascii="Times New Roman" w:hAnsi="Times New Roman" w:cs="Times New Roman"/>
          <w:color w:val="000000"/>
          <w:sz w:val="20"/>
          <w:szCs w:val="20"/>
          <w:shd w:val="clear" w:color="auto" w:fill="FFFFFF"/>
        </w:rPr>
        <w:t> </w:t>
      </w:r>
      <w:r w:rsidR="00547EF6" w:rsidRPr="004B1D2E">
        <w:rPr>
          <w:rFonts w:ascii="Times New Roman" w:hAnsi="Times New Roman" w:cs="Times New Roman"/>
          <w:sz w:val="20"/>
          <w:szCs w:val="20"/>
          <w:shd w:val="clear" w:color="auto" w:fill="FFFFFF"/>
        </w:rPr>
        <w:t>luminous efficiency</w:t>
      </w:r>
      <w:r>
        <w:rPr>
          <w:rFonts w:ascii="Times New Roman" w:hAnsi="Times New Roman" w:cs="Times New Roman"/>
          <w:sz w:val="20"/>
          <w:szCs w:val="20"/>
          <w:shd w:val="clear" w:color="auto" w:fill="FFFFFF"/>
        </w:rPr>
        <w:t xml:space="preserve"> </w:t>
      </w:r>
      <w:r w:rsidR="00547EF6" w:rsidRPr="004B1D2E">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 xml:space="preserve"> </w:t>
      </w:r>
      <w:r w:rsidRPr="004B1D2E">
        <w:rPr>
          <w:rFonts w:ascii="Times New Roman" w:hAnsi="Times New Roman" w:cs="Times New Roman"/>
          <w:color w:val="000000"/>
          <w:sz w:val="20"/>
          <w:szCs w:val="20"/>
          <w:shd w:val="clear" w:color="auto" w:fill="FFFFFF"/>
        </w:rPr>
        <w:t xml:space="preserve">Luminous efficiency is a term expressing the luminous flux per unit electrical input power. if perfect solid-state lighting devices can be fabricated, the same level of luminance can be achieved by using merely 1/20 of the energy that incandescent lighting source </w:t>
      </w:r>
      <w:r w:rsidRPr="004B1D2E">
        <w:rPr>
          <w:rFonts w:ascii="Times New Roman" w:hAnsi="Times New Roman" w:cs="Times New Roman"/>
          <w:color w:val="000000"/>
          <w:sz w:val="20"/>
          <w:szCs w:val="20"/>
          <w:shd w:val="clear" w:color="auto" w:fill="FFFFFF"/>
        </w:rPr>
        <w:lastRenderedPageBreak/>
        <w:t>requires. An LED street light based on a 901</w:t>
      </w:r>
      <w:r w:rsidRPr="004B1D2E">
        <w:rPr>
          <w:rStyle w:val="apple-converted-space"/>
          <w:rFonts w:ascii="Times New Roman" w:hAnsi="Times New Roman" w:cs="Times New Roman"/>
          <w:color w:val="000000"/>
          <w:sz w:val="20"/>
          <w:szCs w:val="20"/>
          <w:shd w:val="clear" w:color="auto" w:fill="FFFFFF"/>
        </w:rPr>
        <w:t> </w:t>
      </w:r>
      <w:r>
        <w:rPr>
          <w:rFonts w:ascii="Times New Roman" w:hAnsi="Times New Roman" w:cs="Times New Roman"/>
          <w:sz w:val="20"/>
          <w:szCs w:val="20"/>
          <w:shd w:val="clear" w:color="auto" w:fill="FFFFFF"/>
        </w:rPr>
        <w:t>mil</w:t>
      </w:r>
      <w:r w:rsidRPr="004B1D2E">
        <w:rPr>
          <w:rFonts w:ascii="Times New Roman" w:hAnsi="Times New Roman" w:cs="Times New Roman"/>
          <w:sz w:val="20"/>
          <w:szCs w:val="20"/>
          <w:shd w:val="clear" w:color="auto" w:fill="FFFFFF"/>
        </w:rPr>
        <w:t>le watt</w:t>
      </w:r>
      <w:r w:rsidRPr="004B1D2E">
        <w:rPr>
          <w:rStyle w:val="apple-converted-space"/>
          <w:rFonts w:ascii="Times New Roman" w:hAnsi="Times New Roman" w:cs="Times New Roman"/>
          <w:color w:val="000000"/>
          <w:sz w:val="20"/>
          <w:szCs w:val="20"/>
          <w:shd w:val="clear" w:color="auto" w:fill="FFFFFF"/>
        </w:rPr>
        <w:t> </w:t>
      </w:r>
      <w:r w:rsidRPr="004B1D2E">
        <w:rPr>
          <w:rFonts w:ascii="Times New Roman" w:hAnsi="Times New Roman" w:cs="Times New Roman"/>
          <w:color w:val="000000"/>
          <w:sz w:val="20"/>
          <w:szCs w:val="20"/>
          <w:shd w:val="clear" w:color="auto" w:fill="FFFFFF"/>
        </w:rPr>
        <w:t>output LED can normally produce the same amount of (or higher) luminance as a traditional light, but requires only half of the</w:t>
      </w:r>
      <w:r w:rsidRPr="004B1D2E">
        <w:rPr>
          <w:rStyle w:val="apple-converted-space"/>
          <w:rFonts w:ascii="Times New Roman" w:hAnsi="Times New Roman" w:cs="Times New Roman"/>
          <w:color w:val="000000"/>
          <w:sz w:val="20"/>
          <w:szCs w:val="20"/>
          <w:shd w:val="clear" w:color="auto" w:fill="FFFFFF"/>
        </w:rPr>
        <w:t> </w:t>
      </w:r>
      <w:r w:rsidRPr="004B1D2E">
        <w:rPr>
          <w:rFonts w:ascii="Times New Roman" w:hAnsi="Times New Roman" w:cs="Times New Roman"/>
          <w:sz w:val="20"/>
          <w:szCs w:val="20"/>
          <w:shd w:val="clear" w:color="auto" w:fill="FFFFFF"/>
        </w:rPr>
        <w:t>power consumption</w:t>
      </w:r>
      <w:r>
        <w:rPr>
          <w:rFonts w:ascii="Arial" w:hAnsi="Arial" w:cs="Arial"/>
          <w:color w:val="000000"/>
          <w:sz w:val="20"/>
          <w:szCs w:val="20"/>
          <w:shd w:val="clear" w:color="auto" w:fill="FFFFFF"/>
        </w:rPr>
        <w:t>.</w:t>
      </w:r>
      <w:r>
        <w:rPr>
          <w:rFonts w:ascii="Times New Roman" w:hAnsi="Times New Roman" w:cs="Times New Roman"/>
          <w:color w:val="000000"/>
          <w:sz w:val="20"/>
          <w:szCs w:val="20"/>
          <w:shd w:val="clear" w:color="auto" w:fill="FFFFFF"/>
        </w:rPr>
        <w:t xml:space="preserve"> </w:t>
      </w:r>
      <w:r w:rsidR="00FF0BC8" w:rsidRPr="00FF0BC8">
        <w:rPr>
          <w:rFonts w:ascii="Times New Roman" w:hAnsi="Times New Roman" w:cs="Times New Roman"/>
          <w:color w:val="000000"/>
          <w:sz w:val="20"/>
          <w:szCs w:val="20"/>
          <w:shd w:val="clear" w:color="auto" w:fill="FFFFFF"/>
        </w:rPr>
        <w:t>LED bulbs can reduce your energy usage by 80% . They use up to 75% less energy than regular bulbs and last up to 40 times longer</w:t>
      </w:r>
      <w:r w:rsidR="00FF0BC8">
        <w:rPr>
          <w:rFonts w:ascii="Arial" w:hAnsi="Arial" w:cs="Arial"/>
          <w:color w:val="000000"/>
          <w:sz w:val="18"/>
          <w:szCs w:val="18"/>
          <w:shd w:val="clear" w:color="auto" w:fill="FFFFFF"/>
        </w:rPr>
        <w:t xml:space="preserve">. </w:t>
      </w:r>
    </w:p>
    <w:p w:rsidR="004B1D2E" w:rsidRDefault="004B1D2E" w:rsidP="004B1D2E">
      <w:pPr>
        <w:autoSpaceDE w:val="0"/>
        <w:autoSpaceDN w:val="0"/>
        <w:adjustRightInd w:val="0"/>
        <w:spacing w:before="96" w:after="120" w:line="288" w:lineRule="atLeast"/>
        <w:rPr>
          <w:rFonts w:ascii="Times New Roman" w:hAnsi="Times New Roman" w:cs="Times New Roman"/>
          <w:color w:val="404041"/>
          <w:sz w:val="20"/>
          <w:szCs w:val="20"/>
        </w:rPr>
      </w:pPr>
      <w:r w:rsidRPr="004B1D2E">
        <w:rPr>
          <w:rFonts w:ascii="Times New Roman" w:hAnsi="Times New Roman" w:cs="Times New Roman"/>
          <w:color w:val="000000"/>
          <w:sz w:val="20"/>
          <w:szCs w:val="20"/>
        </w:rPr>
        <w:br/>
      </w:r>
      <w:r w:rsidR="00AA32BF">
        <w:rPr>
          <w:noProof/>
          <w:lang w:val="en-IN" w:eastAsia="en-IN"/>
        </w:rPr>
        <w:drawing>
          <wp:inline distT="0" distB="0" distL="0" distR="0">
            <wp:extent cx="3133725" cy="2333625"/>
            <wp:effectExtent l="19050" t="0" r="9525" b="0"/>
            <wp:docPr id="2" name="Picture 1" descr="http://4.bp.blogspot.com/_VyTCyizqrHs/TH0gqrIOYaI/AAAAAAAAI4E/j7ZW4JS-gVU/s400/White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_VyTCyizqrHs/TH0gqrIOYaI/AAAAAAAAI4E/j7ZW4JS-gVU/s400/WhiteLED1.jpg"/>
                    <pic:cNvPicPr>
                      <a:picLocks noChangeAspect="1" noChangeArrowheads="1"/>
                    </pic:cNvPicPr>
                  </pic:nvPicPr>
                  <pic:blipFill>
                    <a:blip r:embed="rId7"/>
                    <a:srcRect/>
                    <a:stretch>
                      <a:fillRect/>
                    </a:stretch>
                  </pic:blipFill>
                  <pic:spPr bwMode="auto">
                    <a:xfrm>
                      <a:off x="0" y="0"/>
                      <a:ext cx="3133725" cy="2333625"/>
                    </a:xfrm>
                    <a:prstGeom prst="rect">
                      <a:avLst/>
                    </a:prstGeom>
                    <a:noFill/>
                    <a:ln w="9525">
                      <a:noFill/>
                      <a:miter lim="800000"/>
                      <a:headEnd/>
                      <a:tailEnd/>
                    </a:ln>
                  </pic:spPr>
                </pic:pic>
              </a:graphicData>
            </a:graphic>
          </wp:inline>
        </w:drawing>
      </w:r>
    </w:p>
    <w:p w:rsidR="00800347" w:rsidRPr="00800347" w:rsidRDefault="00800347" w:rsidP="00800347">
      <w:pPr>
        <w:autoSpaceDE w:val="0"/>
        <w:autoSpaceDN w:val="0"/>
        <w:adjustRightInd w:val="0"/>
        <w:spacing w:before="96" w:after="120" w:line="288" w:lineRule="atLeast"/>
        <w:rPr>
          <w:rFonts w:ascii="Times New Roman" w:hAnsi="Times New Roman" w:cs="Times New Roman"/>
          <w:color w:val="404041"/>
          <w:sz w:val="16"/>
          <w:szCs w:val="16"/>
        </w:rPr>
      </w:pPr>
      <w:r w:rsidRPr="00800347">
        <w:rPr>
          <w:rFonts w:ascii="Times New Roman" w:hAnsi="Times New Roman" w:cs="Times New Roman"/>
          <w:color w:val="404041"/>
          <w:sz w:val="16"/>
          <w:szCs w:val="16"/>
        </w:rPr>
        <w:t>Fig. 2.</w:t>
      </w:r>
      <w:r>
        <w:rPr>
          <w:rFonts w:ascii="Times New Roman" w:hAnsi="Times New Roman" w:cs="Times New Roman"/>
          <w:color w:val="404041"/>
          <w:sz w:val="16"/>
          <w:szCs w:val="16"/>
        </w:rPr>
        <w:t xml:space="preserve"> Luminous efficacy of all lightening bulbs</w:t>
      </w:r>
    </w:p>
    <w:p w:rsidR="00A0116D" w:rsidRDefault="00A0116D" w:rsidP="00547EF6">
      <w:pPr>
        <w:autoSpaceDE w:val="0"/>
        <w:autoSpaceDN w:val="0"/>
        <w:adjustRightInd w:val="0"/>
        <w:spacing w:before="96" w:after="120" w:line="30" w:lineRule="atLeast"/>
        <w:rPr>
          <w:rFonts w:ascii="Times New Roman" w:hAnsi="Times New Roman" w:cs="Times New Roman"/>
          <w:color w:val="404041"/>
          <w:sz w:val="20"/>
          <w:szCs w:val="20"/>
        </w:rPr>
      </w:pPr>
    </w:p>
    <w:p w:rsidR="004D403A" w:rsidRDefault="00384B70" w:rsidP="004D403A">
      <w:pPr>
        <w:autoSpaceDE w:val="0"/>
        <w:autoSpaceDN w:val="0"/>
        <w:adjustRightInd w:val="0"/>
        <w:spacing w:after="0" w:line="240" w:lineRule="auto"/>
        <w:jc w:val="center"/>
        <w:rPr>
          <w:rFonts w:ascii="Times New Roman" w:hAnsi="Times New Roman" w:cs="Times New Roman"/>
          <w:color w:val="404041"/>
          <w:sz w:val="20"/>
          <w:szCs w:val="20"/>
        </w:rPr>
      </w:pPr>
      <w:r w:rsidRPr="00384B70">
        <w:rPr>
          <w:rFonts w:ascii="Times New Roman" w:hAnsi="Times New Roman" w:cs="Times New Roman"/>
          <w:color w:val="404041"/>
          <w:sz w:val="20"/>
          <w:szCs w:val="20"/>
        </w:rPr>
        <w:t>III</w:t>
      </w:r>
      <w:r>
        <w:rPr>
          <w:rFonts w:ascii="Times New Roman" w:hAnsi="Times New Roman" w:cs="Times New Roman"/>
          <w:color w:val="404041"/>
          <w:sz w:val="20"/>
          <w:szCs w:val="20"/>
        </w:rPr>
        <w:t xml:space="preserve">.   </w:t>
      </w:r>
      <w:r w:rsidR="004D403A">
        <w:rPr>
          <w:rFonts w:ascii="Times New Roman" w:hAnsi="Times New Roman" w:cs="Times New Roman"/>
          <w:color w:val="404041"/>
          <w:sz w:val="20"/>
          <w:szCs w:val="20"/>
        </w:rPr>
        <w:t xml:space="preserve"> APPLICATIONS</w:t>
      </w:r>
    </w:p>
    <w:p w:rsidR="004D403A" w:rsidRDefault="004D403A" w:rsidP="004D403A">
      <w:pPr>
        <w:autoSpaceDE w:val="0"/>
        <w:autoSpaceDN w:val="0"/>
        <w:adjustRightInd w:val="0"/>
        <w:spacing w:after="0" w:line="240" w:lineRule="auto"/>
        <w:jc w:val="center"/>
        <w:rPr>
          <w:rFonts w:ascii="Times New Roman" w:hAnsi="Times New Roman" w:cs="Times New Roman"/>
          <w:color w:val="404041"/>
          <w:sz w:val="20"/>
          <w:szCs w:val="20"/>
        </w:rPr>
      </w:pPr>
    </w:p>
    <w:p w:rsidR="00922C80" w:rsidRPr="00922C80" w:rsidRDefault="00922C80" w:rsidP="00922C80">
      <w:pPr>
        <w:autoSpaceDE w:val="0"/>
        <w:autoSpaceDN w:val="0"/>
        <w:adjustRightInd w:val="0"/>
        <w:spacing w:before="96" w:after="120" w:line="288" w:lineRule="atLeast"/>
        <w:rPr>
          <w:rFonts w:ascii="Times New Roman" w:hAnsi="Times New Roman" w:cs="Times New Roman"/>
          <w:color w:val="404041"/>
          <w:sz w:val="20"/>
          <w:szCs w:val="20"/>
        </w:rPr>
      </w:pPr>
      <w:r w:rsidRPr="00922C80">
        <w:rPr>
          <w:rFonts w:ascii="Times New Roman" w:hAnsi="Times New Roman" w:cs="Times New Roman"/>
          <w:color w:val="000000"/>
          <w:sz w:val="20"/>
          <w:szCs w:val="20"/>
          <w:shd w:val="clear" w:color="auto" w:fill="FFFFFF"/>
        </w:rPr>
        <w:t>LED lighting systems have been used to light up buildings, bridges and monuments. Due to their flexibility and the possibility to set any desired colour, LEDs offer lighting solutions, which are not possible with any other existing technologies, such as colour w</w:t>
      </w:r>
      <w:r>
        <w:rPr>
          <w:rFonts w:ascii="Times New Roman" w:hAnsi="Times New Roman" w:cs="Times New Roman"/>
          <w:color w:val="000000"/>
          <w:sz w:val="20"/>
          <w:szCs w:val="20"/>
          <w:shd w:val="clear" w:color="auto" w:fill="FFFFFF"/>
        </w:rPr>
        <w:t xml:space="preserve">all washing, sharp light </w:t>
      </w:r>
      <w:r w:rsidRPr="00922C80">
        <w:rPr>
          <w:rFonts w:ascii="Times New Roman" w:hAnsi="Times New Roman" w:cs="Times New Roman"/>
          <w:color w:val="000000"/>
          <w:sz w:val="20"/>
          <w:szCs w:val="20"/>
          <w:shd w:val="clear" w:color="auto" w:fill="FFFFFF"/>
        </w:rPr>
        <w:t>lines and avoiding light pollution on windows</w:t>
      </w:r>
      <w:r>
        <w:rPr>
          <w:rFonts w:ascii="Times New Roman" w:hAnsi="Times New Roman" w:cs="Times New Roman"/>
          <w:color w:val="000000"/>
          <w:sz w:val="20"/>
          <w:szCs w:val="20"/>
          <w:shd w:val="clear" w:color="auto" w:fill="FFFFFF"/>
        </w:rPr>
        <w:t>.</w:t>
      </w:r>
      <w:r w:rsidRPr="00922C80">
        <w:rPr>
          <w:rFonts w:ascii="Arial" w:hAnsi="Arial" w:cs="Arial"/>
          <w:color w:val="000000"/>
          <w:sz w:val="18"/>
          <w:szCs w:val="18"/>
          <w:shd w:val="clear" w:color="auto" w:fill="FFFFFF"/>
        </w:rPr>
        <w:t xml:space="preserve"> </w:t>
      </w:r>
      <w:r w:rsidRPr="00922C80">
        <w:rPr>
          <w:rFonts w:ascii="Times New Roman" w:hAnsi="Times New Roman" w:cs="Times New Roman"/>
          <w:color w:val="000000"/>
          <w:sz w:val="20"/>
          <w:szCs w:val="20"/>
          <w:shd w:val="clear" w:color="auto" w:fill="FFFFFF"/>
        </w:rPr>
        <w:t>In the field of exterior lighting within the automobile, the light emitting diode (LED) is becoming more and more significant</w:t>
      </w:r>
    </w:p>
    <w:p w:rsidR="00922C80" w:rsidRDefault="00922C80" w:rsidP="004D403A">
      <w:pPr>
        <w:autoSpaceDE w:val="0"/>
        <w:autoSpaceDN w:val="0"/>
        <w:adjustRightInd w:val="0"/>
        <w:spacing w:before="96" w:after="120" w:line="30" w:lineRule="atLeast"/>
        <w:jc w:val="center"/>
        <w:rPr>
          <w:rFonts w:ascii="Times New Roman" w:hAnsi="Times New Roman" w:cs="Times New Roman"/>
          <w:color w:val="404041"/>
          <w:sz w:val="20"/>
          <w:szCs w:val="20"/>
        </w:rPr>
      </w:pPr>
    </w:p>
    <w:p w:rsidR="00D550DF" w:rsidRDefault="004D403A" w:rsidP="004D403A">
      <w:pPr>
        <w:autoSpaceDE w:val="0"/>
        <w:autoSpaceDN w:val="0"/>
        <w:adjustRightInd w:val="0"/>
        <w:spacing w:before="96" w:after="120" w:line="30" w:lineRule="atLeast"/>
        <w:jc w:val="center"/>
        <w:rPr>
          <w:rFonts w:ascii="Times New Roman" w:hAnsi="Times New Roman" w:cs="Times New Roman"/>
          <w:color w:val="404041"/>
          <w:sz w:val="20"/>
          <w:szCs w:val="20"/>
        </w:rPr>
      </w:pPr>
      <w:r>
        <w:rPr>
          <w:rFonts w:ascii="Times New Roman" w:hAnsi="Times New Roman" w:cs="Times New Roman"/>
          <w:color w:val="404041"/>
          <w:sz w:val="20"/>
          <w:szCs w:val="20"/>
        </w:rPr>
        <w:t>IV.   ADVANTAGES.</w:t>
      </w:r>
    </w:p>
    <w:p w:rsidR="00A0116D" w:rsidRPr="00D550DF" w:rsidRDefault="00D550DF" w:rsidP="00E719CC">
      <w:pPr>
        <w:pStyle w:val="ListParagraph"/>
        <w:numPr>
          <w:ilvl w:val="0"/>
          <w:numId w:val="2"/>
        </w:numPr>
        <w:autoSpaceDE w:val="0"/>
        <w:autoSpaceDN w:val="0"/>
        <w:adjustRightInd w:val="0"/>
        <w:spacing w:beforeLines="96" w:afterLines="120" w:line="288" w:lineRule="atLeast"/>
        <w:rPr>
          <w:rFonts w:ascii="Times New Roman" w:hAnsi="Times New Roman" w:cs="Times New Roman"/>
          <w:color w:val="404041"/>
          <w:sz w:val="20"/>
          <w:szCs w:val="20"/>
        </w:rPr>
      </w:pPr>
      <w:r w:rsidRPr="00D550DF">
        <w:rPr>
          <w:rFonts w:ascii="Times New Roman" w:hAnsi="Times New Roman" w:cs="Times New Roman"/>
          <w:color w:val="000000"/>
          <w:sz w:val="20"/>
          <w:szCs w:val="20"/>
          <w:shd w:val="clear" w:color="auto" w:fill="FFFFFF"/>
        </w:rPr>
        <w:t>The lifetime of LED street lights is usually 10 to 15 years, three times the life of current technologies adopted. The much less frequent need to service or replace LEDs means low maintenance cost.</w:t>
      </w:r>
    </w:p>
    <w:p w:rsidR="00D550DF" w:rsidRPr="00D550DF" w:rsidRDefault="00D550DF" w:rsidP="00E719CC">
      <w:pPr>
        <w:pStyle w:val="ListParagraph"/>
        <w:numPr>
          <w:ilvl w:val="0"/>
          <w:numId w:val="2"/>
        </w:numPr>
        <w:autoSpaceDE w:val="0"/>
        <w:autoSpaceDN w:val="0"/>
        <w:adjustRightInd w:val="0"/>
        <w:spacing w:beforeLines="96" w:afterLines="120" w:line="288" w:lineRule="atLeast"/>
        <w:rPr>
          <w:rFonts w:ascii="Times New Roman" w:hAnsi="Times New Roman" w:cs="Times New Roman"/>
          <w:color w:val="404041"/>
          <w:sz w:val="20"/>
          <w:szCs w:val="20"/>
        </w:rPr>
      </w:pPr>
      <w:r w:rsidRPr="00D550DF">
        <w:rPr>
          <w:rFonts w:ascii="Times New Roman" w:hAnsi="Times New Roman" w:cs="Times New Roman"/>
          <w:color w:val="000000"/>
          <w:sz w:val="20"/>
          <w:szCs w:val="20"/>
          <w:shd w:val="clear" w:color="auto" w:fill="FFFFFF"/>
        </w:rPr>
        <w:t>LEDs can be dimmed when less street lighting is needed, such as late at night, and at dusk or early dawn</w:t>
      </w:r>
    </w:p>
    <w:p w:rsidR="00D550DF" w:rsidRPr="00A6127C" w:rsidRDefault="00D550DF" w:rsidP="00D550DF">
      <w:pPr>
        <w:pStyle w:val="ListParagraph"/>
        <w:numPr>
          <w:ilvl w:val="0"/>
          <w:numId w:val="2"/>
        </w:numPr>
        <w:autoSpaceDE w:val="0"/>
        <w:autoSpaceDN w:val="0"/>
        <w:adjustRightInd w:val="0"/>
        <w:spacing w:after="0" w:line="240" w:lineRule="auto"/>
        <w:rPr>
          <w:rFonts w:ascii="Times New Roman" w:hAnsi="Times New Roman" w:cs="Times New Roman"/>
          <w:color w:val="404041"/>
          <w:sz w:val="20"/>
          <w:szCs w:val="20"/>
        </w:rPr>
      </w:pPr>
      <w:r w:rsidRPr="00D550DF">
        <w:rPr>
          <w:rFonts w:ascii="Times New Roman" w:hAnsi="Times New Roman" w:cs="Times New Roman"/>
          <w:color w:val="000000"/>
          <w:sz w:val="20"/>
          <w:szCs w:val="20"/>
          <w:shd w:val="clear" w:color="auto" w:fill="FFFFFF"/>
        </w:rPr>
        <w:t>All other types of lighting (except incandescent) require ballasts, additional electronic and/or electromagnetic components, in which some power is consumed</w:t>
      </w:r>
      <w:r w:rsidR="00A6127C">
        <w:rPr>
          <w:rFonts w:ascii="Times New Roman" w:hAnsi="Times New Roman" w:cs="Times New Roman"/>
          <w:color w:val="000000"/>
          <w:sz w:val="20"/>
          <w:szCs w:val="20"/>
          <w:shd w:val="clear" w:color="auto" w:fill="FFFFFF"/>
        </w:rPr>
        <w:t>.</w:t>
      </w:r>
    </w:p>
    <w:p w:rsidR="00A6127C" w:rsidRPr="004D403A" w:rsidRDefault="004D403A" w:rsidP="00D550DF">
      <w:pPr>
        <w:pStyle w:val="ListParagraph"/>
        <w:numPr>
          <w:ilvl w:val="0"/>
          <w:numId w:val="2"/>
        </w:numPr>
        <w:autoSpaceDE w:val="0"/>
        <w:autoSpaceDN w:val="0"/>
        <w:adjustRightInd w:val="0"/>
        <w:spacing w:after="0" w:line="240" w:lineRule="auto"/>
        <w:rPr>
          <w:rFonts w:ascii="Times New Roman" w:hAnsi="Times New Roman" w:cs="Times New Roman"/>
          <w:color w:val="404041"/>
          <w:sz w:val="20"/>
          <w:szCs w:val="20"/>
        </w:rPr>
      </w:pPr>
      <w:r w:rsidRPr="004D403A">
        <w:rPr>
          <w:rFonts w:ascii="Times New Roman" w:hAnsi="Times New Roman" w:cs="Times New Roman"/>
          <w:color w:val="000000"/>
          <w:sz w:val="20"/>
          <w:szCs w:val="20"/>
          <w:shd w:val="clear" w:color="auto" w:fill="FFFFFF"/>
        </w:rPr>
        <w:t>LEDs don</w:t>
      </w:r>
      <w:r>
        <w:rPr>
          <w:rFonts w:ascii="Times New Roman" w:hAnsi="Times New Roman" w:cs="Times New Roman"/>
          <w:color w:val="000000"/>
          <w:sz w:val="20"/>
          <w:szCs w:val="20"/>
          <w:shd w:val="clear" w:color="auto" w:fill="FFFFFF"/>
        </w:rPr>
        <w:t>’</w:t>
      </w:r>
      <w:r w:rsidRPr="004D403A">
        <w:rPr>
          <w:rFonts w:ascii="Times New Roman" w:hAnsi="Times New Roman" w:cs="Times New Roman"/>
          <w:color w:val="000000"/>
          <w:sz w:val="20"/>
          <w:szCs w:val="20"/>
          <w:shd w:val="clear" w:color="auto" w:fill="FFFFFF"/>
        </w:rPr>
        <w:t>t contain mercury or lead, and don</w:t>
      </w:r>
      <w:r>
        <w:rPr>
          <w:rFonts w:ascii="Times New Roman" w:hAnsi="Times New Roman" w:cs="Times New Roman"/>
          <w:color w:val="000000"/>
          <w:sz w:val="20"/>
          <w:szCs w:val="20"/>
          <w:shd w:val="clear" w:color="auto" w:fill="FFFFFF"/>
        </w:rPr>
        <w:t>’</w:t>
      </w:r>
      <w:r w:rsidRPr="004D403A">
        <w:rPr>
          <w:rFonts w:ascii="Times New Roman" w:hAnsi="Times New Roman" w:cs="Times New Roman"/>
          <w:color w:val="000000"/>
          <w:sz w:val="20"/>
          <w:szCs w:val="20"/>
          <w:shd w:val="clear" w:color="auto" w:fill="FFFFFF"/>
        </w:rPr>
        <w:t>t release poisonous gases if damaged.</w:t>
      </w:r>
    </w:p>
    <w:p w:rsidR="004D403A" w:rsidRPr="004D403A" w:rsidRDefault="004D403A" w:rsidP="004D403A">
      <w:pPr>
        <w:pStyle w:val="ListParagraph"/>
        <w:numPr>
          <w:ilvl w:val="0"/>
          <w:numId w:val="2"/>
        </w:numPr>
        <w:autoSpaceDE w:val="0"/>
        <w:autoSpaceDN w:val="0"/>
        <w:adjustRightInd w:val="0"/>
        <w:spacing w:before="96" w:after="120" w:line="288" w:lineRule="atLeast"/>
        <w:rPr>
          <w:rFonts w:ascii="Times New Roman" w:hAnsi="Times New Roman" w:cs="Times New Roman"/>
          <w:color w:val="404041"/>
          <w:sz w:val="20"/>
          <w:szCs w:val="20"/>
        </w:rPr>
      </w:pPr>
      <w:r w:rsidRPr="004D403A">
        <w:rPr>
          <w:rFonts w:ascii="Times New Roman" w:hAnsi="Times New Roman" w:cs="Times New Roman"/>
          <w:color w:val="000000"/>
          <w:sz w:val="20"/>
          <w:szCs w:val="20"/>
          <w:shd w:val="clear" w:color="auto" w:fill="FFFFFF"/>
        </w:rPr>
        <w:lastRenderedPageBreak/>
        <w:t>Other types of street lights use a reflector to capture the light emitted upwards from the lamp, but LED lamp assemblies (panels) do not require reflectors and can be designed to provide the desired coverage without a refractor.</w:t>
      </w:r>
    </w:p>
    <w:p w:rsidR="004D403A" w:rsidRPr="004D403A" w:rsidRDefault="004D403A" w:rsidP="004D403A">
      <w:pPr>
        <w:pStyle w:val="ListParagraph"/>
        <w:numPr>
          <w:ilvl w:val="0"/>
          <w:numId w:val="2"/>
        </w:numPr>
        <w:autoSpaceDE w:val="0"/>
        <w:autoSpaceDN w:val="0"/>
        <w:adjustRightInd w:val="0"/>
        <w:spacing w:before="96" w:after="120" w:line="288" w:lineRule="atLeast"/>
        <w:rPr>
          <w:rFonts w:ascii="Times New Roman" w:hAnsi="Times New Roman" w:cs="Times New Roman"/>
          <w:color w:val="404041"/>
          <w:sz w:val="20"/>
          <w:szCs w:val="20"/>
        </w:rPr>
      </w:pPr>
      <w:r>
        <w:rPr>
          <w:rFonts w:ascii="Times New Roman" w:hAnsi="Times New Roman" w:cs="Times New Roman"/>
          <w:color w:val="404041"/>
          <w:sz w:val="20"/>
          <w:szCs w:val="20"/>
        </w:rPr>
        <w:t xml:space="preserve"> </w:t>
      </w:r>
      <w:r w:rsidRPr="004D403A">
        <w:rPr>
          <w:rFonts w:ascii="Times New Roman" w:hAnsi="Times New Roman" w:cs="Times New Roman"/>
          <w:color w:val="404041"/>
          <w:sz w:val="20"/>
          <w:szCs w:val="20"/>
        </w:rPr>
        <w:t>H</w:t>
      </w:r>
      <w:r>
        <w:rPr>
          <w:rFonts w:ascii="Times New Roman" w:hAnsi="Times New Roman" w:cs="Times New Roman"/>
          <w:color w:val="404041"/>
          <w:sz w:val="20"/>
          <w:szCs w:val="20"/>
        </w:rPr>
        <w:t>igh effi</w:t>
      </w:r>
      <w:r w:rsidRPr="004D403A">
        <w:rPr>
          <w:rFonts w:ascii="Times New Roman" w:hAnsi="Times New Roman" w:cs="Times New Roman"/>
          <w:color w:val="404041"/>
          <w:sz w:val="20"/>
          <w:szCs w:val="20"/>
        </w:rPr>
        <w:t>ciency = low energy consumption</w:t>
      </w:r>
    </w:p>
    <w:p w:rsidR="004D403A" w:rsidRPr="004D403A" w:rsidRDefault="004D403A" w:rsidP="004D403A">
      <w:pPr>
        <w:pStyle w:val="ListParagraph"/>
        <w:autoSpaceDE w:val="0"/>
        <w:autoSpaceDN w:val="0"/>
        <w:adjustRightInd w:val="0"/>
        <w:spacing w:before="96" w:after="120" w:line="288" w:lineRule="atLeast"/>
        <w:rPr>
          <w:rFonts w:ascii="Times New Roman" w:hAnsi="Times New Roman" w:cs="Times New Roman"/>
          <w:color w:val="404041"/>
          <w:sz w:val="20"/>
          <w:szCs w:val="20"/>
        </w:rPr>
      </w:pPr>
    </w:p>
    <w:p w:rsidR="00A6127C" w:rsidRPr="004D403A" w:rsidRDefault="00A6127C" w:rsidP="00A6127C">
      <w:pPr>
        <w:autoSpaceDE w:val="0"/>
        <w:autoSpaceDN w:val="0"/>
        <w:adjustRightInd w:val="0"/>
        <w:spacing w:after="0" w:line="240" w:lineRule="auto"/>
        <w:rPr>
          <w:rFonts w:ascii="Times New Roman" w:hAnsi="Times New Roman" w:cs="Times New Roman"/>
          <w:color w:val="404041"/>
          <w:sz w:val="20"/>
          <w:szCs w:val="20"/>
        </w:rPr>
      </w:pPr>
    </w:p>
    <w:p w:rsidR="00A6127C" w:rsidRDefault="004D403A" w:rsidP="004D403A">
      <w:pPr>
        <w:autoSpaceDE w:val="0"/>
        <w:autoSpaceDN w:val="0"/>
        <w:adjustRightInd w:val="0"/>
        <w:spacing w:after="0" w:line="240" w:lineRule="auto"/>
        <w:jc w:val="center"/>
        <w:rPr>
          <w:rFonts w:ascii="Times New Roman" w:hAnsi="Times New Roman" w:cs="Times New Roman"/>
          <w:color w:val="404041"/>
          <w:sz w:val="20"/>
          <w:szCs w:val="20"/>
        </w:rPr>
      </w:pPr>
      <w:r>
        <w:rPr>
          <w:rFonts w:ascii="Times New Roman" w:hAnsi="Times New Roman" w:cs="Times New Roman"/>
          <w:color w:val="404041"/>
          <w:sz w:val="20"/>
          <w:szCs w:val="20"/>
        </w:rPr>
        <w:t>V.  DISADVANTAGES</w:t>
      </w:r>
    </w:p>
    <w:p w:rsidR="00C812C2" w:rsidRDefault="00C812C2" w:rsidP="004D403A">
      <w:pPr>
        <w:autoSpaceDE w:val="0"/>
        <w:autoSpaceDN w:val="0"/>
        <w:adjustRightInd w:val="0"/>
        <w:spacing w:after="0" w:line="240" w:lineRule="auto"/>
        <w:jc w:val="center"/>
        <w:rPr>
          <w:rFonts w:ascii="Times New Roman" w:hAnsi="Times New Roman" w:cs="Times New Roman"/>
          <w:color w:val="404041"/>
          <w:sz w:val="20"/>
          <w:szCs w:val="20"/>
        </w:rPr>
      </w:pPr>
    </w:p>
    <w:p w:rsidR="00C812C2" w:rsidRPr="00C812C2" w:rsidRDefault="00C812C2" w:rsidP="00C812C2">
      <w:pPr>
        <w:pStyle w:val="NormalWeb"/>
        <w:numPr>
          <w:ilvl w:val="0"/>
          <w:numId w:val="7"/>
        </w:numPr>
        <w:spacing w:before="96" w:beforeAutospacing="0" w:after="120" w:afterAutospacing="0" w:line="288" w:lineRule="atLeast"/>
        <w:textAlignment w:val="baseline"/>
        <w:rPr>
          <w:color w:val="000000"/>
          <w:sz w:val="20"/>
          <w:szCs w:val="20"/>
        </w:rPr>
      </w:pPr>
      <w:r w:rsidRPr="00AA32BF">
        <w:rPr>
          <w:color w:val="000000"/>
          <w:sz w:val="20"/>
          <w:szCs w:val="20"/>
        </w:rPr>
        <w:t xml:space="preserve">LED lights remain too expensive to replace the cheap incandescent lights. An LED version of a 100-watt incandescent light-bulb, for instance, still costs roughly $80, compared with around $3 </w:t>
      </w:r>
      <w:r>
        <w:rPr>
          <w:color w:val="000000"/>
          <w:sz w:val="20"/>
          <w:szCs w:val="20"/>
        </w:rPr>
        <w:t>for a traditional incandescent.</w:t>
      </w:r>
    </w:p>
    <w:p w:rsidR="00C812C2" w:rsidRPr="00C812C2" w:rsidRDefault="00AA32BF" w:rsidP="00C812C2">
      <w:pPr>
        <w:pStyle w:val="ListParagraph"/>
        <w:numPr>
          <w:ilvl w:val="0"/>
          <w:numId w:val="5"/>
        </w:numPr>
        <w:autoSpaceDE w:val="0"/>
        <w:autoSpaceDN w:val="0"/>
        <w:adjustRightInd w:val="0"/>
        <w:spacing w:before="96" w:after="120" w:line="288" w:lineRule="atLeast"/>
        <w:rPr>
          <w:rFonts w:ascii="Times New Roman" w:hAnsi="Times New Roman" w:cs="Times New Roman"/>
          <w:color w:val="404041"/>
          <w:sz w:val="20"/>
          <w:szCs w:val="20"/>
        </w:rPr>
      </w:pPr>
      <w:r w:rsidRPr="00C812C2">
        <w:rPr>
          <w:rFonts w:ascii="Times New Roman" w:hAnsi="Times New Roman" w:cs="Times New Roman"/>
          <w:color w:val="232323"/>
          <w:sz w:val="20"/>
          <w:szCs w:val="20"/>
          <w:shd w:val="clear" w:color="auto" w:fill="FFFFFF"/>
        </w:rPr>
        <w:t xml:space="preserve">LEDs are not inherently white light sources so </w:t>
      </w:r>
      <w:r w:rsidRPr="00C812C2">
        <w:rPr>
          <w:rFonts w:ascii="Times New Roman" w:hAnsi="Times New Roman" w:cs="Times New Roman"/>
          <w:color w:val="000000"/>
          <w:sz w:val="20"/>
          <w:szCs w:val="20"/>
          <w:shd w:val="clear" w:color="auto" w:fill="FFFFFF"/>
        </w:rPr>
        <w:t>they make excellent spot and flood lights, but are less effective as general lights.</w:t>
      </w:r>
    </w:p>
    <w:p w:rsidR="00C812C2" w:rsidRPr="00C812C2" w:rsidRDefault="00C812C2" w:rsidP="00C812C2">
      <w:pPr>
        <w:pStyle w:val="ListParagraph"/>
        <w:numPr>
          <w:ilvl w:val="0"/>
          <w:numId w:val="5"/>
        </w:numPr>
        <w:autoSpaceDE w:val="0"/>
        <w:autoSpaceDN w:val="0"/>
        <w:adjustRightInd w:val="0"/>
        <w:spacing w:before="96" w:after="120" w:line="288" w:lineRule="atLeast"/>
        <w:rPr>
          <w:rFonts w:ascii="Times New Roman" w:hAnsi="Times New Roman" w:cs="Times New Roman"/>
          <w:color w:val="404041"/>
          <w:sz w:val="20"/>
          <w:szCs w:val="20"/>
        </w:rPr>
      </w:pPr>
      <w:r>
        <w:rPr>
          <w:rFonts w:ascii="Times New Roman" w:hAnsi="Times New Roman" w:cs="Times New Roman"/>
          <w:color w:val="404041"/>
          <w:sz w:val="20"/>
          <w:szCs w:val="20"/>
        </w:rPr>
        <w:t>Colo</w:t>
      </w:r>
      <w:r w:rsidRPr="00C812C2">
        <w:rPr>
          <w:rFonts w:ascii="Times New Roman" w:hAnsi="Times New Roman" w:cs="Times New Roman"/>
          <w:color w:val="404041"/>
          <w:sz w:val="20"/>
          <w:szCs w:val="20"/>
        </w:rPr>
        <w:t>r rendering properties of cool white</w:t>
      </w:r>
    </w:p>
    <w:p w:rsidR="004D403A" w:rsidRDefault="00C812C2" w:rsidP="00C812C2">
      <w:pPr>
        <w:pStyle w:val="ListParagraph"/>
        <w:autoSpaceDE w:val="0"/>
        <w:autoSpaceDN w:val="0"/>
        <w:adjustRightInd w:val="0"/>
        <w:spacing w:before="96" w:after="120" w:line="288" w:lineRule="atLeast"/>
        <w:jc w:val="center"/>
        <w:rPr>
          <w:rFonts w:ascii="Times New Roman" w:hAnsi="Times New Roman" w:cs="Times New Roman"/>
          <w:color w:val="404041"/>
          <w:sz w:val="20"/>
          <w:szCs w:val="20"/>
        </w:rPr>
      </w:pPr>
      <w:r>
        <w:rPr>
          <w:rFonts w:ascii="Times New Roman" w:hAnsi="Times New Roman" w:cs="Times New Roman"/>
          <w:color w:val="404041"/>
          <w:sz w:val="20"/>
          <w:szCs w:val="20"/>
        </w:rPr>
        <w:t>LEDs are insuffi</w:t>
      </w:r>
      <w:r w:rsidRPr="00C812C2">
        <w:rPr>
          <w:rFonts w:ascii="Times New Roman" w:hAnsi="Times New Roman" w:cs="Times New Roman"/>
          <w:color w:val="404041"/>
          <w:sz w:val="20"/>
          <w:szCs w:val="20"/>
        </w:rPr>
        <w:t>cient for some</w:t>
      </w:r>
      <w:r>
        <w:rPr>
          <w:rFonts w:ascii="Times New Roman" w:hAnsi="Times New Roman" w:cs="Times New Roman"/>
          <w:color w:val="404041"/>
          <w:sz w:val="20"/>
          <w:szCs w:val="20"/>
        </w:rPr>
        <w:t xml:space="preserve"> </w:t>
      </w:r>
      <w:r w:rsidRPr="00C812C2">
        <w:rPr>
          <w:rFonts w:ascii="Times New Roman" w:hAnsi="Times New Roman" w:cs="Times New Roman"/>
          <w:color w:val="404041"/>
          <w:sz w:val="20"/>
          <w:szCs w:val="20"/>
        </w:rPr>
        <w:t>applications</w:t>
      </w:r>
      <w:r w:rsidR="00AA32BF" w:rsidRPr="00C812C2">
        <w:rPr>
          <w:rFonts w:ascii="Times New Roman" w:hAnsi="Times New Roman" w:cs="Times New Roman"/>
          <w:color w:val="000000"/>
          <w:sz w:val="20"/>
          <w:szCs w:val="20"/>
          <w:bdr w:val="none" w:sz="0" w:space="0" w:color="auto" w:frame="1"/>
        </w:rPr>
        <w:br/>
      </w:r>
      <w:r w:rsidR="00AA32BF" w:rsidRPr="00C812C2">
        <w:rPr>
          <w:rFonts w:ascii="Times New Roman" w:hAnsi="Times New Roman" w:cs="Times New Roman"/>
          <w:color w:val="000000"/>
          <w:sz w:val="20"/>
          <w:szCs w:val="20"/>
          <w:bdr w:val="none" w:sz="0" w:space="0" w:color="auto" w:frame="1"/>
        </w:rPr>
        <w:br/>
      </w:r>
      <w:r w:rsidR="00AA32BF" w:rsidRPr="00C812C2">
        <w:rPr>
          <w:rFonts w:ascii="Times New Roman" w:hAnsi="Times New Roman" w:cs="Times New Roman"/>
          <w:color w:val="000000"/>
          <w:sz w:val="20"/>
          <w:szCs w:val="20"/>
          <w:bdr w:val="none" w:sz="0" w:space="0" w:color="auto" w:frame="1"/>
        </w:rPr>
        <w:br/>
      </w:r>
      <w:r w:rsidR="004D403A" w:rsidRPr="00C812C2">
        <w:rPr>
          <w:rFonts w:ascii="Times New Roman" w:hAnsi="Times New Roman" w:cs="Times New Roman"/>
          <w:color w:val="404041"/>
          <w:sz w:val="20"/>
          <w:szCs w:val="20"/>
        </w:rPr>
        <w:t>VI.   FUTURE SCOPE</w:t>
      </w:r>
    </w:p>
    <w:p w:rsidR="00C812C2" w:rsidRDefault="00C812C2" w:rsidP="00C812C2">
      <w:pPr>
        <w:pStyle w:val="ListParagraph"/>
        <w:autoSpaceDE w:val="0"/>
        <w:autoSpaceDN w:val="0"/>
        <w:adjustRightInd w:val="0"/>
        <w:spacing w:before="96" w:after="120" w:line="288" w:lineRule="atLeast"/>
        <w:jc w:val="center"/>
        <w:rPr>
          <w:rFonts w:ascii="Times New Roman" w:hAnsi="Times New Roman" w:cs="Times New Roman"/>
          <w:color w:val="404041"/>
          <w:sz w:val="20"/>
          <w:szCs w:val="20"/>
        </w:rPr>
      </w:pPr>
    </w:p>
    <w:p w:rsidR="00C812C2" w:rsidRPr="00C812C2" w:rsidRDefault="00C812C2" w:rsidP="00C812C2">
      <w:pPr>
        <w:pStyle w:val="ListParagraph"/>
        <w:autoSpaceDE w:val="0"/>
        <w:autoSpaceDN w:val="0"/>
        <w:adjustRightInd w:val="0"/>
        <w:spacing w:before="96" w:after="120" w:line="288" w:lineRule="atLeast"/>
        <w:rPr>
          <w:rFonts w:ascii="Times New Roman" w:hAnsi="Times New Roman" w:cs="Times New Roman"/>
          <w:color w:val="404041"/>
          <w:sz w:val="20"/>
          <w:szCs w:val="20"/>
        </w:rPr>
      </w:pPr>
      <w:r w:rsidRPr="00C812C2">
        <w:rPr>
          <w:rFonts w:ascii="Times New Roman" w:hAnsi="Times New Roman" w:cs="Times New Roman"/>
          <w:color w:val="000000"/>
          <w:sz w:val="20"/>
          <w:szCs w:val="20"/>
          <w:shd w:val="clear" w:color="auto" w:fill="FFFFFF"/>
        </w:rPr>
        <w:t>In the coming years, the light output of LEDs will continue to increase, enabling mass–market general lighting applications from approx 2010 onwards. The first effective general LED so</w:t>
      </w:r>
      <w:r>
        <w:rPr>
          <w:rFonts w:ascii="Times New Roman" w:hAnsi="Times New Roman" w:cs="Times New Roman"/>
          <w:color w:val="000000"/>
          <w:sz w:val="20"/>
          <w:szCs w:val="20"/>
          <w:shd w:val="clear" w:color="auto" w:fill="FFFFFF"/>
        </w:rPr>
        <w:t xml:space="preserve">lutions to replace incandescent </w:t>
      </w:r>
      <w:r w:rsidRPr="00C812C2">
        <w:rPr>
          <w:rFonts w:ascii="Times New Roman" w:hAnsi="Times New Roman" w:cs="Times New Roman"/>
          <w:color w:val="000000"/>
          <w:sz w:val="20"/>
          <w:szCs w:val="20"/>
          <w:shd w:val="clear" w:color="auto" w:fill="FFFFFF"/>
        </w:rPr>
        <w:t xml:space="preserve"> will appear on the market over the next two to three years, but initially they will be relatively expensive</w:t>
      </w:r>
      <w:r>
        <w:rPr>
          <w:rFonts w:ascii="Times New Roman" w:hAnsi="Times New Roman" w:cs="Times New Roman"/>
          <w:color w:val="000000"/>
          <w:sz w:val="20"/>
          <w:szCs w:val="20"/>
          <w:shd w:val="clear" w:color="auto" w:fill="FFFFFF"/>
        </w:rPr>
        <w:t>.</w:t>
      </w:r>
    </w:p>
    <w:p w:rsidR="00A6127C" w:rsidRDefault="00A6127C" w:rsidP="00A6127C">
      <w:pPr>
        <w:autoSpaceDE w:val="0"/>
        <w:autoSpaceDN w:val="0"/>
        <w:adjustRightInd w:val="0"/>
        <w:spacing w:after="0" w:line="240" w:lineRule="auto"/>
        <w:rPr>
          <w:rFonts w:ascii="Times New Roman" w:hAnsi="Times New Roman" w:cs="Times New Roman"/>
          <w:color w:val="404041"/>
          <w:sz w:val="20"/>
          <w:szCs w:val="20"/>
        </w:rPr>
      </w:pPr>
    </w:p>
    <w:p w:rsidR="00A6127C" w:rsidRDefault="00AA32BF" w:rsidP="00A6127C">
      <w:pPr>
        <w:autoSpaceDE w:val="0"/>
        <w:autoSpaceDN w:val="0"/>
        <w:adjustRightInd w:val="0"/>
        <w:spacing w:after="0" w:line="240" w:lineRule="auto"/>
        <w:jc w:val="center"/>
        <w:rPr>
          <w:rFonts w:ascii="Times New Roman" w:hAnsi="Times New Roman" w:cs="Times New Roman"/>
          <w:color w:val="404041"/>
          <w:sz w:val="20"/>
          <w:szCs w:val="20"/>
        </w:rPr>
      </w:pPr>
      <w:r>
        <w:rPr>
          <w:rFonts w:ascii="Times New Roman" w:hAnsi="Times New Roman" w:cs="Times New Roman"/>
          <w:color w:val="404041"/>
          <w:sz w:val="20"/>
          <w:szCs w:val="20"/>
        </w:rPr>
        <w:t xml:space="preserve">   VII.  </w:t>
      </w:r>
      <w:r w:rsidR="00A6127C">
        <w:rPr>
          <w:rFonts w:ascii="Times New Roman" w:hAnsi="Times New Roman" w:cs="Times New Roman"/>
          <w:color w:val="404041"/>
          <w:sz w:val="20"/>
          <w:szCs w:val="20"/>
        </w:rPr>
        <w:t xml:space="preserve">SUMMARY </w:t>
      </w:r>
    </w:p>
    <w:p w:rsidR="00A6127C" w:rsidRDefault="00A6127C" w:rsidP="00800347">
      <w:pPr>
        <w:autoSpaceDE w:val="0"/>
        <w:autoSpaceDN w:val="0"/>
        <w:adjustRightInd w:val="0"/>
        <w:spacing w:after="0" w:line="240" w:lineRule="auto"/>
        <w:rPr>
          <w:rFonts w:ascii="Times New Roman" w:hAnsi="Times New Roman" w:cs="Times New Roman"/>
          <w:color w:val="404041"/>
          <w:sz w:val="20"/>
          <w:szCs w:val="20"/>
        </w:rPr>
      </w:pPr>
    </w:p>
    <w:p w:rsidR="00A6127C" w:rsidRPr="00800347" w:rsidRDefault="00B67E6E" w:rsidP="00800347">
      <w:pPr>
        <w:pStyle w:val="ListParagraph"/>
        <w:numPr>
          <w:ilvl w:val="0"/>
          <w:numId w:val="8"/>
        </w:numPr>
        <w:autoSpaceDE w:val="0"/>
        <w:autoSpaceDN w:val="0"/>
        <w:adjustRightInd w:val="0"/>
        <w:spacing w:before="96" w:after="120" w:line="288" w:lineRule="atLeast"/>
        <w:rPr>
          <w:rFonts w:ascii="Times New Roman" w:hAnsi="Times New Roman" w:cs="Times New Roman"/>
          <w:color w:val="404041"/>
          <w:sz w:val="20"/>
          <w:szCs w:val="20"/>
        </w:rPr>
      </w:pPr>
      <w:r w:rsidRPr="00800347">
        <w:rPr>
          <w:rFonts w:ascii="Times New Roman" w:hAnsi="Times New Roman" w:cs="Times New Roman"/>
          <w:color w:val="404041"/>
          <w:sz w:val="20"/>
          <w:szCs w:val="20"/>
        </w:rPr>
        <w:t xml:space="preserve"> LED’s are improving very speedily ,commercial performance of  LED’s is 100 lm/W range is beginning , in next five years it should happen  ~180 lm/W.</w:t>
      </w:r>
    </w:p>
    <w:p w:rsidR="00B67E6E" w:rsidRPr="00800347" w:rsidRDefault="00B67E6E" w:rsidP="00800347">
      <w:pPr>
        <w:pStyle w:val="ListParagraph"/>
        <w:numPr>
          <w:ilvl w:val="0"/>
          <w:numId w:val="8"/>
        </w:numPr>
        <w:autoSpaceDE w:val="0"/>
        <w:autoSpaceDN w:val="0"/>
        <w:adjustRightInd w:val="0"/>
        <w:spacing w:before="96" w:after="120" w:line="288" w:lineRule="atLeast"/>
        <w:rPr>
          <w:rFonts w:ascii="Times New Roman" w:hAnsi="Times New Roman" w:cs="Times New Roman"/>
          <w:color w:val="404041"/>
          <w:sz w:val="20"/>
          <w:szCs w:val="20"/>
        </w:rPr>
      </w:pPr>
      <w:r w:rsidRPr="00800347">
        <w:rPr>
          <w:rFonts w:ascii="Times New Roman" w:hAnsi="Times New Roman" w:cs="Times New Roman"/>
          <w:color w:val="404041"/>
          <w:sz w:val="20"/>
          <w:szCs w:val="20"/>
        </w:rPr>
        <w:t>It is clear from all discussions that Led’s will replace general Illumination soon.</w:t>
      </w:r>
    </w:p>
    <w:p w:rsidR="00B67E6E" w:rsidRPr="00800347" w:rsidRDefault="00B67E6E" w:rsidP="00800347">
      <w:pPr>
        <w:pStyle w:val="ListParagraph"/>
        <w:numPr>
          <w:ilvl w:val="0"/>
          <w:numId w:val="8"/>
        </w:numPr>
        <w:autoSpaceDE w:val="0"/>
        <w:autoSpaceDN w:val="0"/>
        <w:adjustRightInd w:val="0"/>
        <w:spacing w:before="96" w:after="120" w:line="288" w:lineRule="atLeast"/>
        <w:rPr>
          <w:rFonts w:ascii="Times New Roman" w:hAnsi="Times New Roman" w:cs="Times New Roman"/>
          <w:color w:val="404041"/>
          <w:sz w:val="20"/>
          <w:szCs w:val="20"/>
        </w:rPr>
      </w:pPr>
      <w:r w:rsidRPr="00800347">
        <w:rPr>
          <w:rFonts w:ascii="Times New Roman" w:hAnsi="Times New Roman" w:cs="Times New Roman"/>
          <w:color w:val="404041"/>
          <w:sz w:val="20"/>
          <w:szCs w:val="20"/>
        </w:rPr>
        <w:t>Full conversion at 150 lm/W will reduce electricity used for lightning by ~50% and will save more than 100 nuclear reactors.</w:t>
      </w:r>
    </w:p>
    <w:p w:rsidR="00B67E6E" w:rsidRPr="00800347" w:rsidRDefault="00B67E6E" w:rsidP="00800347">
      <w:pPr>
        <w:pStyle w:val="ListParagraph"/>
        <w:numPr>
          <w:ilvl w:val="0"/>
          <w:numId w:val="8"/>
        </w:numPr>
        <w:autoSpaceDE w:val="0"/>
        <w:autoSpaceDN w:val="0"/>
        <w:adjustRightInd w:val="0"/>
        <w:spacing w:before="96" w:after="120" w:line="288" w:lineRule="atLeast"/>
        <w:rPr>
          <w:rFonts w:ascii="Times New Roman" w:hAnsi="Times New Roman" w:cs="Times New Roman"/>
          <w:color w:val="404041"/>
          <w:sz w:val="20"/>
          <w:szCs w:val="20"/>
        </w:rPr>
      </w:pPr>
      <w:r w:rsidRPr="00800347">
        <w:rPr>
          <w:rFonts w:ascii="Times New Roman" w:hAnsi="Times New Roman" w:cs="Times New Roman"/>
          <w:color w:val="404041"/>
          <w:sz w:val="20"/>
          <w:szCs w:val="20"/>
        </w:rPr>
        <w:t>Due to its handiness and easy availability many people have switched to LED’s.</w:t>
      </w:r>
    </w:p>
    <w:p w:rsidR="00B67E6E" w:rsidRDefault="00B67E6E" w:rsidP="00800347">
      <w:pPr>
        <w:pStyle w:val="ListParagraph"/>
        <w:numPr>
          <w:ilvl w:val="0"/>
          <w:numId w:val="8"/>
        </w:numPr>
        <w:autoSpaceDE w:val="0"/>
        <w:autoSpaceDN w:val="0"/>
        <w:adjustRightInd w:val="0"/>
        <w:spacing w:before="96" w:after="120" w:line="288" w:lineRule="atLeast"/>
        <w:rPr>
          <w:rFonts w:ascii="Times New Roman" w:hAnsi="Times New Roman" w:cs="Times New Roman"/>
          <w:color w:val="404041"/>
          <w:sz w:val="20"/>
          <w:szCs w:val="20"/>
        </w:rPr>
      </w:pPr>
      <w:r w:rsidRPr="00800347">
        <w:rPr>
          <w:rFonts w:ascii="Times New Roman" w:hAnsi="Times New Roman" w:cs="Times New Roman"/>
          <w:color w:val="404041"/>
          <w:sz w:val="20"/>
          <w:szCs w:val="20"/>
        </w:rPr>
        <w:t xml:space="preserve">Due to more lumens, lower cost </w:t>
      </w:r>
      <w:r w:rsidR="00800347">
        <w:rPr>
          <w:rFonts w:ascii="Times New Roman" w:hAnsi="Times New Roman" w:cs="Times New Roman"/>
          <w:color w:val="404041"/>
          <w:sz w:val="20"/>
          <w:szCs w:val="20"/>
        </w:rPr>
        <w:t xml:space="preserve"> and higher efficiency it is of key importance.</w:t>
      </w:r>
    </w:p>
    <w:p w:rsidR="00800347" w:rsidRDefault="00800347" w:rsidP="00800347">
      <w:pPr>
        <w:pStyle w:val="ListParagraph"/>
        <w:autoSpaceDE w:val="0"/>
        <w:autoSpaceDN w:val="0"/>
        <w:adjustRightInd w:val="0"/>
        <w:spacing w:before="96" w:after="120" w:line="288" w:lineRule="atLeast"/>
        <w:jc w:val="center"/>
        <w:rPr>
          <w:rFonts w:ascii="Times New Roman" w:hAnsi="Times New Roman" w:cs="Times New Roman"/>
          <w:color w:val="404041"/>
          <w:sz w:val="20"/>
          <w:szCs w:val="20"/>
        </w:rPr>
      </w:pPr>
      <w:r>
        <w:rPr>
          <w:rFonts w:ascii="Times New Roman" w:hAnsi="Times New Roman" w:cs="Times New Roman"/>
          <w:color w:val="404041"/>
          <w:sz w:val="20"/>
          <w:szCs w:val="20"/>
        </w:rPr>
        <w:lastRenderedPageBreak/>
        <w:t>VIII.   REFERENCES,</w:t>
      </w:r>
    </w:p>
    <w:p w:rsidR="00E7649E" w:rsidRDefault="00E7649E" w:rsidP="00E7649E">
      <w:pPr>
        <w:autoSpaceDE w:val="0"/>
        <w:autoSpaceDN w:val="0"/>
        <w:adjustRightInd w:val="0"/>
        <w:spacing w:before="96" w:after="120" w:line="288" w:lineRule="atLeast"/>
        <w:rPr>
          <w:rFonts w:ascii="Times New Roman" w:hAnsi="Times New Roman" w:cs="Times New Roman"/>
          <w:color w:val="404041"/>
          <w:sz w:val="20"/>
          <w:szCs w:val="20"/>
        </w:rPr>
      </w:pPr>
    </w:p>
    <w:p w:rsidR="00E7649E" w:rsidRDefault="00E7649E" w:rsidP="00E7649E">
      <w:pPr>
        <w:pStyle w:val="ListParagraph"/>
        <w:numPr>
          <w:ilvl w:val="0"/>
          <w:numId w:val="15"/>
        </w:numPr>
        <w:spacing w:line="315" w:lineRule="atLeast"/>
        <w:rPr>
          <w:rFonts w:ascii="Tahoma" w:hAnsi="Tahoma" w:cs="Tahoma"/>
          <w:color w:val="303942"/>
          <w:sz w:val="18"/>
          <w:szCs w:val="18"/>
        </w:rPr>
      </w:pPr>
      <w:r w:rsidRPr="00E7649E">
        <w:rPr>
          <w:rFonts w:ascii="Tahoma" w:hAnsi="Tahoma" w:cs="Tahoma"/>
          <w:color w:val="303942"/>
          <w:sz w:val="18"/>
          <w:szCs w:val="18"/>
        </w:rPr>
        <w:t xml:space="preserve">LED light sources (light for the future) - Abstract - Journal of Physics D: Applied Physics </w:t>
      </w:r>
      <w:r>
        <w:rPr>
          <w:rFonts w:ascii="Tahoma" w:hAnsi="Tahoma" w:cs="Tahoma"/>
          <w:color w:val="303942"/>
          <w:sz w:val="18"/>
          <w:szCs w:val="18"/>
        </w:rPr>
        <w:t>–</w:t>
      </w:r>
      <w:r w:rsidRPr="00E7649E">
        <w:rPr>
          <w:rFonts w:ascii="Tahoma" w:hAnsi="Tahoma" w:cs="Tahoma"/>
          <w:color w:val="303942"/>
          <w:sz w:val="18"/>
          <w:szCs w:val="18"/>
        </w:rPr>
        <w:t xml:space="preserve"> IOPscience</w:t>
      </w:r>
      <w:r>
        <w:rPr>
          <w:rFonts w:ascii="Tahoma" w:hAnsi="Tahoma" w:cs="Tahoma"/>
          <w:color w:val="303942"/>
          <w:sz w:val="18"/>
          <w:szCs w:val="18"/>
        </w:rPr>
        <w:t>.cpm</w:t>
      </w:r>
    </w:p>
    <w:p w:rsidR="00E7649E" w:rsidRPr="00E7649E" w:rsidRDefault="00E7649E" w:rsidP="00E7649E">
      <w:pPr>
        <w:pStyle w:val="ListParagraph"/>
        <w:numPr>
          <w:ilvl w:val="0"/>
          <w:numId w:val="15"/>
        </w:numPr>
        <w:spacing w:line="315" w:lineRule="atLeast"/>
        <w:rPr>
          <w:rFonts w:ascii="Tahoma" w:hAnsi="Tahoma" w:cs="Tahoma"/>
          <w:color w:val="303942"/>
          <w:sz w:val="18"/>
          <w:szCs w:val="18"/>
        </w:rPr>
      </w:pPr>
      <w:r w:rsidRPr="00E7649E">
        <w:rPr>
          <w:rFonts w:ascii="Tahoma" w:hAnsi="Tahoma" w:cs="Tahoma"/>
          <w:color w:val="303942"/>
          <w:sz w:val="18"/>
          <w:szCs w:val="18"/>
        </w:rPr>
        <w:t>IEEE Xplore - The topologies of white LED lamps&amp;#39; power drivers</w:t>
      </w:r>
    </w:p>
    <w:p w:rsidR="00E7649E" w:rsidRDefault="00E7649E" w:rsidP="00613285">
      <w:pPr>
        <w:pStyle w:val="ListParagraph"/>
        <w:spacing w:line="315" w:lineRule="atLeast"/>
        <w:ind w:left="1440"/>
        <w:rPr>
          <w:rFonts w:ascii="Tahoma" w:hAnsi="Tahoma" w:cs="Tahoma"/>
          <w:color w:val="979CA0"/>
          <w:sz w:val="18"/>
          <w:szCs w:val="18"/>
        </w:rPr>
      </w:pPr>
      <w:r w:rsidRPr="00E7649E">
        <w:rPr>
          <w:rFonts w:ascii="Tahoma" w:hAnsi="Tahoma" w:cs="Tahoma"/>
          <w:color w:val="979CA0"/>
          <w:sz w:val="18"/>
          <w:szCs w:val="18"/>
        </w:rPr>
        <w:t>ieeexplore.ieee.o</w:t>
      </w:r>
      <w:r>
        <w:rPr>
          <w:rFonts w:ascii="Tahoma" w:hAnsi="Tahoma" w:cs="Tahoma"/>
          <w:color w:val="979CA0"/>
          <w:sz w:val="18"/>
          <w:szCs w:val="18"/>
        </w:rPr>
        <w:t xml:space="preserve">rg. </w:t>
      </w:r>
    </w:p>
    <w:p w:rsidR="00613285" w:rsidRDefault="00E7649E" w:rsidP="00613285">
      <w:pPr>
        <w:pStyle w:val="ListParagraph"/>
        <w:numPr>
          <w:ilvl w:val="0"/>
          <w:numId w:val="15"/>
        </w:numPr>
        <w:spacing w:line="315" w:lineRule="atLeast"/>
        <w:rPr>
          <w:rFonts w:ascii="Tahoma" w:hAnsi="Tahoma" w:cs="Tahoma"/>
          <w:color w:val="303942"/>
          <w:sz w:val="18"/>
          <w:szCs w:val="18"/>
        </w:rPr>
      </w:pPr>
      <w:r w:rsidRPr="00E7649E">
        <w:rPr>
          <w:rFonts w:ascii="Tahoma" w:hAnsi="Tahoma" w:cs="Tahoma"/>
          <w:color w:val="303942"/>
          <w:sz w:val="18"/>
          <w:szCs w:val="18"/>
        </w:rPr>
        <w:t xml:space="preserve">Light-emitting diode - Wikipedia, the free encyclopedia </w:t>
      </w:r>
    </w:p>
    <w:p w:rsidR="00E7649E" w:rsidRPr="00613285" w:rsidRDefault="00E7649E" w:rsidP="00613285">
      <w:pPr>
        <w:pStyle w:val="ListParagraph"/>
        <w:spacing w:line="315" w:lineRule="atLeast"/>
        <w:ind w:left="1440"/>
        <w:rPr>
          <w:rFonts w:ascii="Tahoma" w:hAnsi="Tahoma" w:cs="Tahoma"/>
          <w:color w:val="303942"/>
          <w:sz w:val="18"/>
          <w:szCs w:val="18"/>
        </w:rPr>
      </w:pPr>
      <w:r w:rsidRPr="00613285">
        <w:rPr>
          <w:rFonts w:ascii="Tahoma" w:hAnsi="Tahoma" w:cs="Tahoma"/>
          <w:color w:val="979CA0"/>
          <w:sz w:val="18"/>
          <w:szCs w:val="18"/>
        </w:rPr>
        <w:t>en.wikipedia.org</w:t>
      </w:r>
    </w:p>
    <w:p w:rsidR="00E7649E" w:rsidRDefault="00E7649E" w:rsidP="00E7649E">
      <w:pPr>
        <w:pStyle w:val="ListParagraph"/>
        <w:numPr>
          <w:ilvl w:val="0"/>
          <w:numId w:val="15"/>
        </w:numPr>
        <w:spacing w:line="315" w:lineRule="atLeast"/>
        <w:rPr>
          <w:rFonts w:ascii="Tahoma" w:hAnsi="Tahoma" w:cs="Tahoma"/>
          <w:color w:val="303942"/>
          <w:sz w:val="18"/>
          <w:szCs w:val="18"/>
        </w:rPr>
      </w:pPr>
      <w:r w:rsidRPr="00E7649E">
        <w:rPr>
          <w:rFonts w:ascii="Tahoma" w:hAnsi="Tahoma" w:cs="Tahoma"/>
          <w:color w:val="303942"/>
          <w:sz w:val="18"/>
          <w:szCs w:val="18"/>
        </w:rPr>
        <w:t>Luminous efficacy - Wikipedia, the free encyclopedia</w:t>
      </w:r>
      <w:r>
        <w:rPr>
          <w:rFonts w:ascii="Tahoma" w:hAnsi="Tahoma" w:cs="Tahoma"/>
          <w:color w:val="303942"/>
          <w:sz w:val="18"/>
          <w:szCs w:val="18"/>
        </w:rPr>
        <w:t xml:space="preserve"> </w:t>
      </w:r>
    </w:p>
    <w:p w:rsidR="00E7649E" w:rsidRDefault="00E7649E" w:rsidP="00613285">
      <w:pPr>
        <w:pStyle w:val="ListParagraph"/>
        <w:spacing w:line="315" w:lineRule="atLeast"/>
        <w:ind w:left="1440"/>
        <w:rPr>
          <w:rFonts w:ascii="Tahoma" w:hAnsi="Tahoma" w:cs="Tahoma"/>
          <w:color w:val="979CA0"/>
          <w:sz w:val="18"/>
          <w:szCs w:val="18"/>
        </w:rPr>
      </w:pPr>
      <w:r>
        <w:rPr>
          <w:rFonts w:ascii="Tahoma" w:hAnsi="Tahoma" w:cs="Tahoma"/>
          <w:color w:val="979CA0"/>
          <w:sz w:val="18"/>
          <w:szCs w:val="18"/>
        </w:rPr>
        <w:t>en.wikipedia.org</w:t>
      </w:r>
    </w:p>
    <w:p w:rsidR="00613285" w:rsidRPr="00613285" w:rsidRDefault="00E7649E" w:rsidP="00E7649E">
      <w:pPr>
        <w:pStyle w:val="ListParagraph"/>
        <w:numPr>
          <w:ilvl w:val="0"/>
          <w:numId w:val="15"/>
        </w:numPr>
        <w:spacing w:line="315" w:lineRule="atLeast"/>
        <w:rPr>
          <w:rFonts w:ascii="Tahoma" w:hAnsi="Tahoma" w:cs="Tahoma"/>
          <w:color w:val="979CA0"/>
          <w:sz w:val="18"/>
          <w:szCs w:val="18"/>
        </w:rPr>
      </w:pPr>
      <w:r w:rsidRPr="00E7649E">
        <w:rPr>
          <w:rFonts w:ascii="Tahoma" w:hAnsi="Tahoma" w:cs="Tahoma"/>
          <w:color w:val="303942"/>
          <w:sz w:val="18"/>
          <w:szCs w:val="18"/>
        </w:rPr>
        <w:t>White LED lights with 135 Lumens per Watt About Ten Times Better than Incandescent</w:t>
      </w:r>
      <w:r>
        <w:rPr>
          <w:rFonts w:ascii="Tahoma" w:hAnsi="Tahoma" w:cs="Tahoma"/>
          <w:color w:val="303942"/>
          <w:sz w:val="18"/>
          <w:szCs w:val="18"/>
        </w:rPr>
        <w:t xml:space="preserve"> </w:t>
      </w:r>
    </w:p>
    <w:p w:rsidR="00E7649E" w:rsidRDefault="00E7649E" w:rsidP="00613285">
      <w:pPr>
        <w:pStyle w:val="ListParagraph"/>
        <w:spacing w:line="315" w:lineRule="atLeast"/>
        <w:ind w:left="1440"/>
        <w:rPr>
          <w:rFonts w:ascii="Tahoma" w:hAnsi="Tahoma" w:cs="Tahoma"/>
          <w:color w:val="979CA0"/>
          <w:sz w:val="18"/>
          <w:szCs w:val="18"/>
        </w:rPr>
      </w:pPr>
      <w:r>
        <w:rPr>
          <w:rFonts w:ascii="Tahoma" w:hAnsi="Tahoma" w:cs="Tahoma"/>
          <w:color w:val="979CA0"/>
          <w:sz w:val="18"/>
          <w:szCs w:val="18"/>
        </w:rPr>
        <w:t>nextbigfuture.com</w:t>
      </w:r>
    </w:p>
    <w:p w:rsidR="00E7649E" w:rsidRDefault="00E7649E" w:rsidP="00E7649E">
      <w:pPr>
        <w:pStyle w:val="ListParagraph"/>
        <w:numPr>
          <w:ilvl w:val="0"/>
          <w:numId w:val="15"/>
        </w:numPr>
        <w:spacing w:line="315" w:lineRule="atLeast"/>
        <w:rPr>
          <w:rFonts w:ascii="Tahoma" w:hAnsi="Tahoma" w:cs="Tahoma"/>
          <w:color w:val="303942"/>
          <w:sz w:val="18"/>
          <w:szCs w:val="18"/>
        </w:rPr>
      </w:pPr>
      <w:r w:rsidRPr="00E7649E">
        <w:rPr>
          <w:rFonts w:ascii="Tahoma" w:hAnsi="Tahoma" w:cs="Tahoma"/>
          <w:color w:val="303942"/>
          <w:sz w:val="18"/>
          <w:szCs w:val="18"/>
        </w:rPr>
        <w:t>A Bright Future For LED Illumination</w:t>
      </w:r>
    </w:p>
    <w:p w:rsidR="00E7649E" w:rsidRDefault="00E7649E" w:rsidP="00613285">
      <w:pPr>
        <w:pStyle w:val="ListParagraph"/>
        <w:spacing w:line="315" w:lineRule="atLeast"/>
        <w:ind w:left="1440"/>
        <w:rPr>
          <w:rFonts w:ascii="Tahoma" w:hAnsi="Tahoma" w:cs="Tahoma"/>
          <w:color w:val="979CA0"/>
          <w:sz w:val="18"/>
          <w:szCs w:val="18"/>
        </w:rPr>
      </w:pPr>
      <w:r>
        <w:rPr>
          <w:rFonts w:ascii="Tahoma" w:hAnsi="Tahoma" w:cs="Tahoma"/>
          <w:color w:val="979CA0"/>
          <w:sz w:val="18"/>
          <w:szCs w:val="18"/>
        </w:rPr>
        <w:t>electronicdesign.com</w:t>
      </w:r>
    </w:p>
    <w:p w:rsidR="00E7649E" w:rsidRDefault="00E7649E" w:rsidP="00E7649E">
      <w:pPr>
        <w:pStyle w:val="ListParagraph"/>
        <w:numPr>
          <w:ilvl w:val="0"/>
          <w:numId w:val="15"/>
        </w:numPr>
        <w:spacing w:line="315" w:lineRule="atLeast"/>
        <w:rPr>
          <w:rFonts w:ascii="Tahoma" w:hAnsi="Tahoma" w:cs="Tahoma"/>
          <w:color w:val="303942"/>
          <w:sz w:val="18"/>
          <w:szCs w:val="18"/>
        </w:rPr>
      </w:pPr>
      <w:r w:rsidRPr="00E7649E">
        <w:rPr>
          <w:rFonts w:ascii="Tahoma" w:hAnsi="Tahoma" w:cs="Tahoma"/>
          <w:color w:val="303942"/>
          <w:sz w:val="18"/>
          <w:szCs w:val="18"/>
        </w:rPr>
        <w:t>Disadvantages of White LED | eHow.com</w:t>
      </w:r>
    </w:p>
    <w:p w:rsidR="00E7649E" w:rsidRDefault="00E7649E" w:rsidP="00613285">
      <w:pPr>
        <w:pStyle w:val="ListParagraph"/>
        <w:spacing w:line="315" w:lineRule="atLeast"/>
        <w:ind w:left="1440"/>
        <w:rPr>
          <w:rFonts w:ascii="Tahoma" w:hAnsi="Tahoma" w:cs="Tahoma"/>
          <w:color w:val="979CA0"/>
          <w:sz w:val="18"/>
          <w:szCs w:val="18"/>
        </w:rPr>
      </w:pPr>
      <w:r w:rsidRPr="00E7649E">
        <w:rPr>
          <w:rFonts w:ascii="Tahoma" w:hAnsi="Tahoma" w:cs="Tahoma"/>
          <w:color w:val="979CA0"/>
          <w:sz w:val="18"/>
          <w:szCs w:val="18"/>
        </w:rPr>
        <w:t>ehow.com</w:t>
      </w:r>
    </w:p>
    <w:p w:rsidR="00E7649E" w:rsidRDefault="00E7649E" w:rsidP="00E7649E">
      <w:pPr>
        <w:pStyle w:val="ListParagraph"/>
        <w:numPr>
          <w:ilvl w:val="0"/>
          <w:numId w:val="15"/>
        </w:numPr>
        <w:spacing w:line="315" w:lineRule="atLeast"/>
        <w:rPr>
          <w:rFonts w:ascii="Tahoma" w:hAnsi="Tahoma" w:cs="Tahoma"/>
          <w:color w:val="303942"/>
          <w:sz w:val="18"/>
          <w:szCs w:val="18"/>
        </w:rPr>
      </w:pPr>
      <w:r w:rsidRPr="00E7649E">
        <w:rPr>
          <w:rFonts w:ascii="Tahoma" w:hAnsi="Tahoma" w:cs="Tahoma"/>
          <w:color w:val="303942"/>
          <w:sz w:val="18"/>
          <w:szCs w:val="18"/>
        </w:rPr>
        <w:t>New Applications Using White LED for Frontlighting</w:t>
      </w:r>
    </w:p>
    <w:p w:rsidR="00E7649E" w:rsidRDefault="00E7649E" w:rsidP="00613285">
      <w:pPr>
        <w:pStyle w:val="ListParagraph"/>
        <w:spacing w:line="315" w:lineRule="atLeast"/>
        <w:ind w:left="1440"/>
        <w:rPr>
          <w:rFonts w:ascii="Tahoma" w:hAnsi="Tahoma" w:cs="Tahoma"/>
          <w:color w:val="979CA0"/>
          <w:sz w:val="18"/>
          <w:szCs w:val="18"/>
        </w:rPr>
      </w:pPr>
      <w:r>
        <w:rPr>
          <w:rFonts w:ascii="Tahoma" w:hAnsi="Tahoma" w:cs="Tahoma"/>
          <w:color w:val="979CA0"/>
          <w:sz w:val="18"/>
          <w:szCs w:val="18"/>
        </w:rPr>
        <w:t>papers.sae.org</w:t>
      </w:r>
    </w:p>
    <w:p w:rsidR="00E7649E" w:rsidRDefault="00E7649E" w:rsidP="00E7649E">
      <w:pPr>
        <w:pStyle w:val="ListParagraph"/>
        <w:spacing w:line="315" w:lineRule="atLeast"/>
        <w:rPr>
          <w:rFonts w:ascii="Tahoma" w:hAnsi="Tahoma" w:cs="Tahoma"/>
          <w:color w:val="979CA0"/>
          <w:sz w:val="18"/>
          <w:szCs w:val="18"/>
        </w:rPr>
      </w:pPr>
    </w:p>
    <w:p w:rsidR="00E7649E" w:rsidRPr="00E7649E" w:rsidRDefault="00E7649E" w:rsidP="00E7649E">
      <w:pPr>
        <w:pStyle w:val="ListParagraph"/>
        <w:spacing w:line="315" w:lineRule="atLeast"/>
        <w:rPr>
          <w:rFonts w:ascii="Tahoma" w:hAnsi="Tahoma" w:cs="Tahoma"/>
          <w:color w:val="979CA0"/>
          <w:sz w:val="18"/>
          <w:szCs w:val="18"/>
        </w:rPr>
      </w:pPr>
    </w:p>
    <w:p w:rsidR="00E7649E" w:rsidRPr="00E7649E" w:rsidRDefault="00E7649E" w:rsidP="00E7649E">
      <w:pPr>
        <w:spacing w:line="315" w:lineRule="atLeast"/>
        <w:ind w:left="360"/>
        <w:rPr>
          <w:rFonts w:ascii="Tahoma" w:hAnsi="Tahoma" w:cs="Tahoma"/>
          <w:color w:val="979CA0"/>
          <w:sz w:val="18"/>
          <w:szCs w:val="18"/>
        </w:rPr>
      </w:pPr>
    </w:p>
    <w:p w:rsidR="00E7649E" w:rsidRPr="00E7649E" w:rsidRDefault="00E7649E" w:rsidP="00E7649E">
      <w:pPr>
        <w:pStyle w:val="ListParagraph"/>
        <w:spacing w:line="315" w:lineRule="atLeast"/>
        <w:rPr>
          <w:rFonts w:ascii="Tahoma" w:hAnsi="Tahoma" w:cs="Tahoma"/>
          <w:color w:val="979CA0"/>
          <w:sz w:val="18"/>
          <w:szCs w:val="18"/>
        </w:rPr>
      </w:pPr>
    </w:p>
    <w:p w:rsidR="004D403A" w:rsidRPr="00800347" w:rsidRDefault="004D403A" w:rsidP="00800347">
      <w:pPr>
        <w:autoSpaceDE w:val="0"/>
        <w:autoSpaceDN w:val="0"/>
        <w:adjustRightInd w:val="0"/>
        <w:spacing w:before="96" w:after="120" w:line="288" w:lineRule="atLeast"/>
        <w:rPr>
          <w:rFonts w:ascii="Times New Roman" w:hAnsi="Times New Roman" w:cs="Times New Roman"/>
          <w:color w:val="404041"/>
          <w:sz w:val="20"/>
          <w:szCs w:val="20"/>
        </w:rPr>
      </w:pPr>
    </w:p>
    <w:p w:rsidR="004D403A" w:rsidRDefault="004D403A" w:rsidP="004D403A">
      <w:pPr>
        <w:autoSpaceDE w:val="0"/>
        <w:autoSpaceDN w:val="0"/>
        <w:adjustRightInd w:val="0"/>
        <w:spacing w:after="0" w:line="240" w:lineRule="auto"/>
        <w:rPr>
          <w:rFonts w:ascii="Times New Roman" w:hAnsi="Times New Roman" w:cs="Times New Roman"/>
          <w:color w:val="404041"/>
          <w:sz w:val="20"/>
          <w:szCs w:val="20"/>
        </w:rPr>
      </w:pPr>
    </w:p>
    <w:sectPr w:rsidR="004D403A" w:rsidSect="002F71E3">
      <w:type w:val="continuous"/>
      <w:pgSz w:w="12240" w:h="15840"/>
      <w:pgMar w:top="990" w:right="990" w:bottom="900" w:left="900" w:header="720" w:footer="720" w:gutter="0"/>
      <w:cols w:num="2" w:space="63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53BFD"/>
    <w:multiLevelType w:val="hybridMultilevel"/>
    <w:tmpl w:val="1DA6A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D06F93"/>
    <w:multiLevelType w:val="hybridMultilevel"/>
    <w:tmpl w:val="71EA9706"/>
    <w:lvl w:ilvl="0" w:tplc="2CB8F2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B7D409B"/>
    <w:multiLevelType w:val="hybridMultilevel"/>
    <w:tmpl w:val="8E32751E"/>
    <w:lvl w:ilvl="0" w:tplc="2CB8F2C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90428B8"/>
    <w:multiLevelType w:val="hybridMultilevel"/>
    <w:tmpl w:val="9B7C7CF6"/>
    <w:lvl w:ilvl="0" w:tplc="2CB8F2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1E0F3F"/>
    <w:multiLevelType w:val="hybridMultilevel"/>
    <w:tmpl w:val="454E3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8B7D80"/>
    <w:multiLevelType w:val="hybridMultilevel"/>
    <w:tmpl w:val="B9CE8918"/>
    <w:lvl w:ilvl="0" w:tplc="2CB8F2C2">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75635A"/>
    <w:multiLevelType w:val="hybridMultilevel"/>
    <w:tmpl w:val="619AF066"/>
    <w:lvl w:ilvl="0" w:tplc="2CB8F2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5322BC"/>
    <w:multiLevelType w:val="hybridMultilevel"/>
    <w:tmpl w:val="68227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23192F"/>
    <w:multiLevelType w:val="multilevel"/>
    <w:tmpl w:val="CCF44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B26596"/>
    <w:multiLevelType w:val="hybridMultilevel"/>
    <w:tmpl w:val="DCF2ED54"/>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0">
    <w:nsid w:val="5C1B3D26"/>
    <w:multiLevelType w:val="hybridMultilevel"/>
    <w:tmpl w:val="5A6690D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684F17"/>
    <w:multiLevelType w:val="hybridMultilevel"/>
    <w:tmpl w:val="BA9EF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E660D46"/>
    <w:multiLevelType w:val="hybridMultilevel"/>
    <w:tmpl w:val="AFDC0E88"/>
    <w:lvl w:ilvl="0" w:tplc="2CB8F2C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74F5748"/>
    <w:multiLevelType w:val="hybridMultilevel"/>
    <w:tmpl w:val="EED89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DAE4EC1"/>
    <w:multiLevelType w:val="hybridMultilevel"/>
    <w:tmpl w:val="F734129A"/>
    <w:lvl w:ilvl="0" w:tplc="2CB8F2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11"/>
  </w:num>
  <w:num w:numId="4">
    <w:abstractNumId w:val="4"/>
  </w:num>
  <w:num w:numId="5">
    <w:abstractNumId w:val="13"/>
  </w:num>
  <w:num w:numId="6">
    <w:abstractNumId w:val="8"/>
  </w:num>
  <w:num w:numId="7">
    <w:abstractNumId w:val="9"/>
  </w:num>
  <w:num w:numId="8">
    <w:abstractNumId w:val="0"/>
  </w:num>
  <w:num w:numId="9">
    <w:abstractNumId w:val="5"/>
  </w:num>
  <w:num w:numId="10">
    <w:abstractNumId w:val="1"/>
  </w:num>
  <w:num w:numId="11">
    <w:abstractNumId w:val="3"/>
  </w:num>
  <w:num w:numId="12">
    <w:abstractNumId w:val="14"/>
  </w:num>
  <w:num w:numId="13">
    <w:abstractNumId w:val="2"/>
  </w:num>
  <w:num w:numId="14">
    <w:abstractNumId w:val="6"/>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6099"/>
    <w:rsid w:val="000077B2"/>
    <w:rsid w:val="00012D6B"/>
    <w:rsid w:val="00216099"/>
    <w:rsid w:val="002350EF"/>
    <w:rsid w:val="002D217F"/>
    <w:rsid w:val="002F71E3"/>
    <w:rsid w:val="0035672B"/>
    <w:rsid w:val="00384B70"/>
    <w:rsid w:val="00390740"/>
    <w:rsid w:val="004B1D2E"/>
    <w:rsid w:val="004D403A"/>
    <w:rsid w:val="00547EF6"/>
    <w:rsid w:val="00613285"/>
    <w:rsid w:val="00615868"/>
    <w:rsid w:val="00772BAC"/>
    <w:rsid w:val="00800347"/>
    <w:rsid w:val="0085020D"/>
    <w:rsid w:val="008634A0"/>
    <w:rsid w:val="008A7723"/>
    <w:rsid w:val="00922C80"/>
    <w:rsid w:val="00A0116D"/>
    <w:rsid w:val="00A6127C"/>
    <w:rsid w:val="00AA32BF"/>
    <w:rsid w:val="00B50F81"/>
    <w:rsid w:val="00B67E6E"/>
    <w:rsid w:val="00B91CDE"/>
    <w:rsid w:val="00C21F31"/>
    <w:rsid w:val="00C812C2"/>
    <w:rsid w:val="00D550DF"/>
    <w:rsid w:val="00DC0BA5"/>
    <w:rsid w:val="00E719CC"/>
    <w:rsid w:val="00E7649E"/>
    <w:rsid w:val="00F30319"/>
    <w:rsid w:val="00FF0BC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723"/>
  </w:style>
  <w:style w:type="paragraph" w:styleId="Heading2">
    <w:name w:val="heading 2"/>
    <w:basedOn w:val="Normal"/>
    <w:link w:val="Heading2Char"/>
    <w:uiPriority w:val="9"/>
    <w:qFormat/>
    <w:rsid w:val="00AA32B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bstractHeading">
    <w:name w:val="IEEE Abstract Heading"/>
    <w:basedOn w:val="Normal"/>
    <w:next w:val="Normal"/>
    <w:link w:val="IEEEAbstractHeadingChar"/>
    <w:rsid w:val="00F30319"/>
    <w:pPr>
      <w:adjustRightInd w:val="0"/>
      <w:snapToGrid w:val="0"/>
      <w:spacing w:after="0" w:line="240" w:lineRule="auto"/>
      <w:jc w:val="both"/>
    </w:pPr>
    <w:rPr>
      <w:rFonts w:ascii="Times New Roman" w:eastAsia="SimSun" w:hAnsi="Times New Roman" w:cs="Times New Roman"/>
      <w:b/>
      <w:i/>
      <w:sz w:val="18"/>
      <w:szCs w:val="24"/>
      <w:lang w:val="en-GB" w:eastAsia="en-GB"/>
    </w:rPr>
  </w:style>
  <w:style w:type="character" w:customStyle="1" w:styleId="IEEEAbstractHeadingChar">
    <w:name w:val="IEEE Abstract Heading Char"/>
    <w:basedOn w:val="DefaultParagraphFont"/>
    <w:link w:val="IEEEAbstractHeading"/>
    <w:rsid w:val="00F30319"/>
    <w:rPr>
      <w:rFonts w:ascii="Times New Roman" w:eastAsia="SimSun" w:hAnsi="Times New Roman" w:cs="Times New Roman"/>
      <w:b/>
      <w:i/>
      <w:sz w:val="18"/>
      <w:szCs w:val="24"/>
      <w:lang w:val="en-GB" w:eastAsia="en-GB"/>
    </w:rPr>
  </w:style>
  <w:style w:type="paragraph" w:styleId="ListParagraph">
    <w:name w:val="List Paragraph"/>
    <w:basedOn w:val="Normal"/>
    <w:uiPriority w:val="34"/>
    <w:qFormat/>
    <w:rsid w:val="0035672B"/>
    <w:pPr>
      <w:ind w:left="720"/>
      <w:contextualSpacing/>
    </w:pPr>
  </w:style>
  <w:style w:type="paragraph" w:styleId="NormalWeb">
    <w:name w:val="Normal (Web)"/>
    <w:basedOn w:val="Normal"/>
    <w:uiPriority w:val="99"/>
    <w:unhideWhenUsed/>
    <w:rsid w:val="00A011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0116D"/>
  </w:style>
  <w:style w:type="character" w:styleId="Hyperlink">
    <w:name w:val="Hyperlink"/>
    <w:basedOn w:val="DefaultParagraphFont"/>
    <w:uiPriority w:val="99"/>
    <w:unhideWhenUsed/>
    <w:rsid w:val="00A0116D"/>
    <w:rPr>
      <w:color w:val="0000FF"/>
      <w:u w:val="single"/>
    </w:rPr>
  </w:style>
  <w:style w:type="paragraph" w:styleId="BalloonText">
    <w:name w:val="Balloon Text"/>
    <w:basedOn w:val="Normal"/>
    <w:link w:val="BalloonTextChar"/>
    <w:uiPriority w:val="99"/>
    <w:semiHidden/>
    <w:unhideWhenUsed/>
    <w:rsid w:val="00B91C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1CDE"/>
    <w:rPr>
      <w:rFonts w:ascii="Tahoma" w:hAnsi="Tahoma" w:cs="Tahoma"/>
      <w:sz w:val="16"/>
      <w:szCs w:val="16"/>
    </w:rPr>
  </w:style>
  <w:style w:type="character" w:customStyle="1" w:styleId="Heading2Char">
    <w:name w:val="Heading 2 Char"/>
    <w:basedOn w:val="DefaultParagraphFont"/>
    <w:link w:val="Heading2"/>
    <w:uiPriority w:val="9"/>
    <w:rsid w:val="00AA32BF"/>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19819280">
      <w:bodyDiv w:val="1"/>
      <w:marLeft w:val="0"/>
      <w:marRight w:val="0"/>
      <w:marTop w:val="0"/>
      <w:marBottom w:val="0"/>
      <w:divBdr>
        <w:top w:val="none" w:sz="0" w:space="0" w:color="auto"/>
        <w:left w:val="none" w:sz="0" w:space="0" w:color="auto"/>
        <w:bottom w:val="none" w:sz="0" w:space="0" w:color="auto"/>
        <w:right w:val="none" w:sz="0" w:space="0" w:color="auto"/>
      </w:divBdr>
    </w:div>
    <w:div w:id="417479806">
      <w:bodyDiv w:val="1"/>
      <w:marLeft w:val="0"/>
      <w:marRight w:val="0"/>
      <w:marTop w:val="0"/>
      <w:marBottom w:val="0"/>
      <w:divBdr>
        <w:top w:val="none" w:sz="0" w:space="0" w:color="auto"/>
        <w:left w:val="none" w:sz="0" w:space="0" w:color="auto"/>
        <w:bottom w:val="none" w:sz="0" w:space="0" w:color="auto"/>
        <w:right w:val="none" w:sz="0" w:space="0" w:color="auto"/>
      </w:divBdr>
    </w:div>
    <w:div w:id="424612612">
      <w:bodyDiv w:val="1"/>
      <w:marLeft w:val="0"/>
      <w:marRight w:val="0"/>
      <w:marTop w:val="0"/>
      <w:marBottom w:val="0"/>
      <w:divBdr>
        <w:top w:val="none" w:sz="0" w:space="0" w:color="auto"/>
        <w:left w:val="none" w:sz="0" w:space="0" w:color="auto"/>
        <w:bottom w:val="none" w:sz="0" w:space="0" w:color="auto"/>
        <w:right w:val="none" w:sz="0" w:space="0" w:color="auto"/>
      </w:divBdr>
    </w:div>
    <w:div w:id="1237479080">
      <w:bodyDiv w:val="1"/>
      <w:marLeft w:val="0"/>
      <w:marRight w:val="0"/>
      <w:marTop w:val="0"/>
      <w:marBottom w:val="0"/>
      <w:divBdr>
        <w:top w:val="none" w:sz="0" w:space="0" w:color="auto"/>
        <w:left w:val="none" w:sz="0" w:space="0" w:color="auto"/>
        <w:bottom w:val="none" w:sz="0" w:space="0" w:color="auto"/>
        <w:right w:val="none" w:sz="0" w:space="0" w:color="auto"/>
      </w:divBdr>
    </w:div>
    <w:div w:id="1313829982">
      <w:bodyDiv w:val="1"/>
      <w:marLeft w:val="0"/>
      <w:marRight w:val="0"/>
      <w:marTop w:val="0"/>
      <w:marBottom w:val="0"/>
      <w:divBdr>
        <w:top w:val="none" w:sz="0" w:space="0" w:color="auto"/>
        <w:left w:val="none" w:sz="0" w:space="0" w:color="auto"/>
        <w:bottom w:val="none" w:sz="0" w:space="0" w:color="auto"/>
        <w:right w:val="none" w:sz="0" w:space="0" w:color="auto"/>
      </w:divBdr>
      <w:divsChild>
        <w:div w:id="894319769">
          <w:marLeft w:val="0"/>
          <w:marRight w:val="0"/>
          <w:marTop w:val="0"/>
          <w:marBottom w:val="0"/>
          <w:divBdr>
            <w:top w:val="none" w:sz="0" w:space="0" w:color="auto"/>
            <w:left w:val="none" w:sz="0" w:space="0" w:color="auto"/>
            <w:bottom w:val="none" w:sz="0" w:space="0" w:color="auto"/>
            <w:right w:val="none" w:sz="0" w:space="0" w:color="auto"/>
          </w:divBdr>
          <w:divsChild>
            <w:div w:id="155727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559456">
      <w:bodyDiv w:val="1"/>
      <w:marLeft w:val="0"/>
      <w:marRight w:val="0"/>
      <w:marTop w:val="0"/>
      <w:marBottom w:val="0"/>
      <w:divBdr>
        <w:top w:val="none" w:sz="0" w:space="0" w:color="auto"/>
        <w:left w:val="none" w:sz="0" w:space="0" w:color="auto"/>
        <w:bottom w:val="none" w:sz="0" w:space="0" w:color="auto"/>
        <w:right w:val="none" w:sz="0" w:space="0" w:color="auto"/>
      </w:divBdr>
    </w:div>
    <w:div w:id="1470512770">
      <w:bodyDiv w:val="1"/>
      <w:marLeft w:val="0"/>
      <w:marRight w:val="0"/>
      <w:marTop w:val="0"/>
      <w:marBottom w:val="0"/>
      <w:divBdr>
        <w:top w:val="none" w:sz="0" w:space="0" w:color="auto"/>
        <w:left w:val="none" w:sz="0" w:space="0" w:color="auto"/>
        <w:bottom w:val="none" w:sz="0" w:space="0" w:color="auto"/>
        <w:right w:val="none" w:sz="0" w:space="0" w:color="auto"/>
      </w:divBdr>
    </w:div>
    <w:div w:id="1488085648">
      <w:bodyDiv w:val="1"/>
      <w:marLeft w:val="0"/>
      <w:marRight w:val="0"/>
      <w:marTop w:val="0"/>
      <w:marBottom w:val="0"/>
      <w:divBdr>
        <w:top w:val="none" w:sz="0" w:space="0" w:color="auto"/>
        <w:left w:val="none" w:sz="0" w:space="0" w:color="auto"/>
        <w:bottom w:val="none" w:sz="0" w:space="0" w:color="auto"/>
        <w:right w:val="none" w:sz="0" w:space="0" w:color="auto"/>
      </w:divBdr>
    </w:div>
    <w:div w:id="1579170970">
      <w:bodyDiv w:val="1"/>
      <w:marLeft w:val="0"/>
      <w:marRight w:val="0"/>
      <w:marTop w:val="0"/>
      <w:marBottom w:val="0"/>
      <w:divBdr>
        <w:top w:val="none" w:sz="0" w:space="0" w:color="auto"/>
        <w:left w:val="none" w:sz="0" w:space="0" w:color="auto"/>
        <w:bottom w:val="none" w:sz="0" w:space="0" w:color="auto"/>
        <w:right w:val="none" w:sz="0" w:space="0" w:color="auto"/>
      </w:divBdr>
    </w:div>
    <w:div w:id="161579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72B6A-0438-4FAC-A078-E39380423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3</Pages>
  <Words>1066</Words>
  <Characters>6081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dc:creator>
  <cp:keywords/>
  <dc:description/>
  <cp:lastModifiedBy>Surabhi Choudhary</cp:lastModifiedBy>
  <cp:revision>6</cp:revision>
  <dcterms:created xsi:type="dcterms:W3CDTF">2012-10-03T16:15:00Z</dcterms:created>
  <dcterms:modified xsi:type="dcterms:W3CDTF">2013-03-17T12:34:00Z</dcterms:modified>
</cp:coreProperties>
</file>