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3" w:rsidRPr="002A601B" w:rsidRDefault="003E51B3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40"/>
          <w:szCs w:val="40"/>
        </w:rPr>
      </w:pPr>
      <w:r w:rsidRPr="002A601B">
        <w:rPr>
          <w:b/>
          <w:sz w:val="40"/>
          <w:szCs w:val="40"/>
        </w:rPr>
        <w:t>INDEX</w:t>
      </w:r>
    </w:p>
    <w:tbl>
      <w:tblPr>
        <w:tblStyle w:val="TableGrid"/>
        <w:tblW w:w="9288" w:type="dxa"/>
        <w:tblLook w:val="04A0"/>
      </w:tblPr>
      <w:tblGrid>
        <w:gridCol w:w="1049"/>
        <w:gridCol w:w="7072"/>
        <w:gridCol w:w="1167"/>
      </w:tblGrid>
      <w:tr w:rsidR="003E51B3" w:rsidRPr="00714D7F" w:rsidTr="0053529D">
        <w:trPr>
          <w:trHeight w:val="638"/>
        </w:trPr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7072" w:type="dxa"/>
            <w:vAlign w:val="center"/>
          </w:tcPr>
          <w:p w:rsidR="003E51B3" w:rsidRPr="00714D7F" w:rsidRDefault="003E51B3" w:rsidP="00D2793F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Title of Paper and Authors</w:t>
            </w:r>
          </w:p>
        </w:tc>
        <w:tc>
          <w:tcPr>
            <w:tcW w:w="1167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Page No.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Civil_01</w:t>
            </w:r>
          </w:p>
        </w:tc>
        <w:tc>
          <w:tcPr>
            <w:tcW w:w="7072" w:type="dxa"/>
          </w:tcPr>
          <w:p w:rsidR="003E51B3" w:rsidRDefault="003E51B3" w:rsidP="00D2793F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340">
              <w:rPr>
                <w:rFonts w:ascii="Times New Roman" w:hAnsi="Times New Roman" w:cs="Times New Roman"/>
                <w:sz w:val="20"/>
                <w:szCs w:val="20"/>
              </w:rPr>
              <w:t>GREEN BUILDING</w:t>
            </w:r>
          </w:p>
          <w:p w:rsidR="003E51B3" w:rsidRPr="00714D7F" w:rsidRDefault="003E51B3" w:rsidP="00D2793F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Aishwarya Gotekar,</w:t>
            </w:r>
            <w:r w:rsidRPr="00265340">
              <w:rPr>
                <w:rFonts w:ascii="Times New Roman" w:hAnsi="Times New Roman" w:cs="Times New Roman"/>
                <w:sz w:val="20"/>
                <w:szCs w:val="20"/>
              </w:rPr>
              <w:t xml:space="preserve"> Harshal Wandhare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5340">
              <w:rPr>
                <w:rFonts w:ascii="Times New Roman" w:hAnsi="Times New Roman" w:cs="Times New Roman"/>
                <w:sz w:val="20"/>
                <w:szCs w:val="20"/>
              </w:rPr>
              <w:t xml:space="preserve">Neha Patil     </w:t>
            </w:r>
          </w:p>
        </w:tc>
        <w:tc>
          <w:tcPr>
            <w:tcW w:w="1167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1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Civil_02</w:t>
            </w:r>
          </w:p>
        </w:tc>
        <w:tc>
          <w:tcPr>
            <w:tcW w:w="7072" w:type="dxa"/>
          </w:tcPr>
          <w:p w:rsidR="003E51B3" w:rsidRPr="00EF666A" w:rsidRDefault="003E51B3" w:rsidP="00D2793F">
            <w:pPr>
              <w:spacing w:line="312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66A">
              <w:rPr>
                <w:rFonts w:ascii="Times New Roman" w:hAnsi="Times New Roman" w:cs="Times New Roman"/>
                <w:bCs/>
                <w:sz w:val="20"/>
                <w:szCs w:val="20"/>
              </w:rPr>
              <w:t>WIND ANALYSIS OF ASYMMETRIC MULTISTORIED STRUCTURE</w:t>
            </w:r>
          </w:p>
          <w:p w:rsidR="003E51B3" w:rsidRPr="00714D7F" w:rsidRDefault="003E51B3" w:rsidP="00C51203">
            <w:pPr>
              <w:spacing w:line="31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Bhumika Pashine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5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Civil_03</w:t>
            </w:r>
          </w:p>
        </w:tc>
        <w:tc>
          <w:tcPr>
            <w:tcW w:w="7072" w:type="dxa"/>
          </w:tcPr>
          <w:p w:rsidR="003E51B3" w:rsidRPr="00FD6B78" w:rsidRDefault="003E51B3" w:rsidP="00D2793F">
            <w:pPr>
              <w:pStyle w:val="NoSpacing"/>
              <w:spacing w:line="312" w:lineRule="auto"/>
              <w:ind w:firstLine="15"/>
              <w:jc w:val="left"/>
              <w:rPr>
                <w:bCs/>
                <w:szCs w:val="20"/>
              </w:rPr>
            </w:pPr>
            <w:r w:rsidRPr="00FD6B78">
              <w:rPr>
                <w:bCs/>
                <w:szCs w:val="20"/>
              </w:rPr>
              <w:t>EFFICIENT SOLID WASTE MANAGEMENT</w:t>
            </w:r>
          </w:p>
          <w:p w:rsidR="003E51B3" w:rsidRPr="00FD6B78" w:rsidRDefault="003E51B3" w:rsidP="00C51203">
            <w:pPr>
              <w:pStyle w:val="NoSpacing"/>
              <w:spacing w:line="312" w:lineRule="auto"/>
              <w:ind w:firstLine="15"/>
              <w:jc w:val="left"/>
            </w:pPr>
            <w:r w:rsidRPr="00FD6B78">
              <w:rPr>
                <w:szCs w:val="20"/>
              </w:rPr>
              <w:t xml:space="preserve">Miss. Mayuri  N. Ade, Miss. Minal  U.  Pawar, </w:t>
            </w:r>
            <w:r w:rsidR="00C51203">
              <w:rPr>
                <w:szCs w:val="20"/>
              </w:rPr>
              <w:t xml:space="preserve"> </w:t>
            </w:r>
            <w:r w:rsidRPr="00FD6B78">
              <w:rPr>
                <w:szCs w:val="20"/>
              </w:rPr>
              <w:t>M. R. Nalamwar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11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Civil_04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pStyle w:val="paper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2E62AE">
              <w:rPr>
                <w:sz w:val="20"/>
                <w:szCs w:val="20"/>
              </w:rPr>
              <w:t>SUSTAINABLE BUILDING MATERIAL USING SILICA FUME AND QUARRY DUST</w:t>
            </w:r>
          </w:p>
          <w:p w:rsidR="003E51B3" w:rsidRPr="002E62AE" w:rsidRDefault="003E51B3" w:rsidP="00C51203">
            <w:pPr>
              <w:pStyle w:val="papersub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2E62AE">
              <w:rPr>
                <w:sz w:val="20"/>
                <w:szCs w:val="20"/>
              </w:rPr>
              <w:t>Sohail Qureshi</w:t>
            </w:r>
            <w:r>
              <w:rPr>
                <w:sz w:val="20"/>
                <w:szCs w:val="20"/>
              </w:rPr>
              <w:t>,</w:t>
            </w:r>
            <w:r w:rsidRPr="002E62AE">
              <w:rPr>
                <w:sz w:val="20"/>
                <w:szCs w:val="20"/>
              </w:rPr>
              <w:t xml:space="preserve"> Nikhil Rathod</w:t>
            </w:r>
            <w:r>
              <w:rPr>
                <w:sz w:val="20"/>
                <w:szCs w:val="20"/>
              </w:rPr>
              <w:t>, Mayur Ghaiwat</w:t>
            </w:r>
            <w:r w:rsidRPr="002E62AE">
              <w:rPr>
                <w:sz w:val="20"/>
                <w:szCs w:val="20"/>
              </w:rPr>
              <w:t xml:space="preserve">    </w:t>
            </w:r>
            <w:r w:rsidRPr="002E62AE">
              <w:rPr>
                <w:sz w:val="20"/>
                <w:szCs w:val="20"/>
              </w:rPr>
              <w:tab/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17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Civil_05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autoSpaceDE w:val="0"/>
              <w:autoSpaceDN w:val="0"/>
              <w:adjustRightInd w:val="0"/>
              <w:spacing w:line="312" w:lineRule="auto"/>
              <w:ind w:right="-28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2AE">
              <w:rPr>
                <w:rFonts w:ascii="Times New Roman" w:hAnsi="Times New Roman" w:cs="Times New Roman"/>
                <w:bCs/>
                <w:sz w:val="20"/>
                <w:szCs w:val="20"/>
              </w:rPr>
              <w:t>TRAFFIC SURVEYS AND STUDIES FOR NH-7</w:t>
            </w:r>
          </w:p>
          <w:p w:rsidR="003E51B3" w:rsidRPr="002E62AE" w:rsidRDefault="003E51B3" w:rsidP="00C51203">
            <w:pPr>
              <w:pStyle w:val="papersub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Vrushabh Gokhale,</w:t>
            </w:r>
            <w:r w:rsidR="00C51203">
              <w:rPr>
                <w:sz w:val="20"/>
                <w:szCs w:val="20"/>
              </w:rPr>
              <w:t xml:space="preserve"> </w:t>
            </w:r>
            <w:r w:rsidRPr="002E62AE">
              <w:rPr>
                <w:sz w:val="20"/>
                <w:szCs w:val="20"/>
              </w:rPr>
              <w:t>Sunil Katare</w:t>
            </w:r>
            <w:r>
              <w:rPr>
                <w:sz w:val="20"/>
                <w:szCs w:val="20"/>
              </w:rPr>
              <w:t xml:space="preserve">, </w:t>
            </w:r>
            <w:r w:rsidRPr="002E62AE">
              <w:rPr>
                <w:sz w:val="20"/>
                <w:szCs w:val="20"/>
              </w:rPr>
              <w:t>Pushkar Trivedi</w:t>
            </w:r>
            <w:r>
              <w:rPr>
                <w:sz w:val="20"/>
                <w:szCs w:val="20"/>
              </w:rPr>
              <w:t>.</w:t>
            </w:r>
            <w:r w:rsidRPr="002E62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25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Civil_06</w:t>
            </w:r>
          </w:p>
        </w:tc>
        <w:tc>
          <w:tcPr>
            <w:tcW w:w="7072" w:type="dxa"/>
          </w:tcPr>
          <w:p w:rsidR="003E51B3" w:rsidRPr="002E62AE" w:rsidRDefault="003E51B3" w:rsidP="00C51203">
            <w:pPr>
              <w:spacing w:line="312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2AE">
              <w:rPr>
                <w:rFonts w:ascii="Times New Roman" w:hAnsi="Times New Roman" w:cs="Times New Roman"/>
                <w:sz w:val="20"/>
                <w:szCs w:val="20"/>
              </w:rPr>
              <w:t xml:space="preserve">EFFECT ON CONCRETE STRENGTH DUE TO ADDTION OF FIBER         </w:t>
            </w:r>
            <w:r w:rsidRPr="002E6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Mr.Tejas R Patil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Mr.Ajay N Burile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30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Civil_07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spacing w:line="31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2AE">
              <w:rPr>
                <w:rFonts w:ascii="Times New Roman" w:hAnsi="Times New Roman" w:cs="Times New Roman"/>
                <w:sz w:val="20"/>
                <w:szCs w:val="20"/>
              </w:rPr>
              <w:t>PURIFICATION OF WASTE WATER BY PHYTOREMEDIATION PROCESS BY USING HELIANTHUS ANNUUS</w:t>
            </w:r>
          </w:p>
          <w:p w:rsidR="003E51B3" w:rsidRPr="002E62AE" w:rsidRDefault="003E51B3" w:rsidP="00C51203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contextualSpacing/>
              <w:jc w:val="left"/>
            </w:pPr>
            <w:r w:rsidRPr="002E62AE">
              <w:t>Nakul Agrawal</w:t>
            </w:r>
            <w:r>
              <w:t>,</w:t>
            </w:r>
            <w:r w:rsidRPr="002E62AE">
              <w:rPr>
                <w:bCs/>
              </w:rPr>
              <w:t xml:space="preserve"> </w:t>
            </w:r>
            <w:r w:rsidRPr="002E62AE">
              <w:t>Snehal Ramteke</w:t>
            </w:r>
            <w:r>
              <w:t xml:space="preserve">, </w:t>
            </w:r>
            <w:r w:rsidRPr="002E62AE">
              <w:t>Minal Jadhao</w:t>
            </w:r>
            <w:r>
              <w:t>.</w:t>
            </w:r>
            <w:r w:rsidRPr="002E62AE">
              <w:t xml:space="preserve">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36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Civil_08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pStyle w:val="Default"/>
              <w:spacing w:line="312" w:lineRule="auto"/>
              <w:contextualSpacing/>
              <w:rPr>
                <w:sz w:val="20"/>
                <w:szCs w:val="20"/>
              </w:rPr>
            </w:pPr>
            <w:r w:rsidRPr="002E62AE">
              <w:rPr>
                <w:bCs/>
                <w:sz w:val="20"/>
                <w:szCs w:val="20"/>
              </w:rPr>
              <w:t>BOX PUSHING TECHNIQUE ON RAILWAY UNDER BRIDGE FOR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2AE">
              <w:rPr>
                <w:bCs/>
                <w:sz w:val="20"/>
                <w:szCs w:val="20"/>
              </w:rPr>
              <w:t>CROSS TRAFFIC WORKS</w:t>
            </w:r>
          </w:p>
          <w:p w:rsidR="003E51B3" w:rsidRPr="002E62AE" w:rsidRDefault="003E51B3" w:rsidP="00C51203">
            <w:pPr>
              <w:pStyle w:val="papersub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2E62AE">
              <w:rPr>
                <w:iCs/>
                <w:sz w:val="20"/>
                <w:szCs w:val="20"/>
              </w:rPr>
              <w:t>Chirag Chaudhari</w:t>
            </w:r>
            <w:r>
              <w:rPr>
                <w:iCs/>
                <w:sz w:val="20"/>
                <w:szCs w:val="20"/>
              </w:rPr>
              <w:t>,</w:t>
            </w:r>
            <w:r w:rsidRPr="002E62AE">
              <w:rPr>
                <w:iCs/>
                <w:sz w:val="20"/>
                <w:szCs w:val="20"/>
              </w:rPr>
              <w:t xml:space="preserve"> Alisha Dhuwadhapar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2E62AE">
              <w:rPr>
                <w:iCs/>
                <w:sz w:val="20"/>
                <w:szCs w:val="20"/>
              </w:rPr>
              <w:t>Swapnil Dhage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2E62AE">
              <w:rPr>
                <w:bCs/>
                <w:iCs/>
                <w:sz w:val="20"/>
                <w:szCs w:val="20"/>
              </w:rPr>
              <w:t xml:space="preserve">P.M.Mehar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43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Civil_09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spacing w:line="312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E62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STUDY OF AN INCLINED JET FLOCCULATER FOR MIXING</w:t>
            </w:r>
          </w:p>
          <w:p w:rsidR="003E51B3" w:rsidRPr="002E62AE" w:rsidRDefault="003E51B3" w:rsidP="00C51203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contextualSpacing/>
              <w:jc w:val="left"/>
            </w:pPr>
            <w:r w:rsidRPr="002E62AE">
              <w:t>Pallavi Pardakhe</w:t>
            </w:r>
            <w:r>
              <w:t xml:space="preserve">, </w:t>
            </w:r>
            <w:r w:rsidRPr="002E62AE">
              <w:t>Gaurav Gadhave</w:t>
            </w:r>
            <w:r>
              <w:t xml:space="preserve">, </w:t>
            </w:r>
            <w:r w:rsidRPr="002E62AE">
              <w:t xml:space="preserve">Shashank Rawat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47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Civil_10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autoSpaceDE w:val="0"/>
              <w:autoSpaceDN w:val="0"/>
              <w:adjustRightInd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hi-IN"/>
              </w:rPr>
            </w:pPr>
            <w:r w:rsidRPr="002E62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hi-IN"/>
              </w:rPr>
              <w:t>NECESSITY OF NAGPUR METRO RAILAND ITS SALIENT FEATURES</w:t>
            </w:r>
          </w:p>
          <w:p w:rsidR="003E51B3" w:rsidRPr="002E62AE" w:rsidRDefault="003E51B3" w:rsidP="00C51203">
            <w:pPr>
              <w:pStyle w:val="papersub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D13FC1">
              <w:rPr>
                <w:sz w:val="20"/>
                <w:szCs w:val="20"/>
              </w:rPr>
              <w:t>Ashish Kaithwas</w:t>
            </w:r>
            <w:r>
              <w:rPr>
                <w:sz w:val="20"/>
                <w:szCs w:val="20"/>
              </w:rPr>
              <w:t xml:space="preserve">, </w:t>
            </w:r>
            <w:r w:rsidRPr="00D13FC1">
              <w:rPr>
                <w:sz w:val="20"/>
                <w:szCs w:val="20"/>
              </w:rPr>
              <w:t>Bhargav Darekar</w:t>
            </w:r>
            <w:r>
              <w:rPr>
                <w:sz w:val="20"/>
                <w:szCs w:val="20"/>
              </w:rPr>
              <w:t xml:space="preserve">, </w:t>
            </w:r>
            <w:r w:rsidRPr="00D13FC1">
              <w:rPr>
                <w:sz w:val="20"/>
                <w:szCs w:val="20"/>
              </w:rPr>
              <w:t xml:space="preserve">Mohini sakarkar 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52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Civil_11</w:t>
            </w:r>
          </w:p>
        </w:tc>
        <w:tc>
          <w:tcPr>
            <w:tcW w:w="7072" w:type="dxa"/>
          </w:tcPr>
          <w:p w:rsidR="003E51B3" w:rsidRPr="00D13FC1" w:rsidRDefault="003E51B3" w:rsidP="00D2793F">
            <w:pPr>
              <w:widowControl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3FC1">
              <w:rPr>
                <w:rFonts w:ascii="Times New Roman" w:eastAsia="Droid Sans Fallback" w:hAnsi="Times New Roman" w:cs="Times New Roman"/>
                <w:bCs/>
                <w:kern w:val="1"/>
                <w:sz w:val="20"/>
                <w:szCs w:val="20"/>
                <w:lang w:val="en-IN" w:bidi="hi-IN"/>
              </w:rPr>
              <w:t xml:space="preserve">COMPARATIVE STUDY IN THE ANALYSIS </w:t>
            </w:r>
            <w:r w:rsidRPr="00D13F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OF MULTISTOREY RCC STRUCTURE BY USING DIFFERENT TYPES OF CONCENTRIC BRACING SYSTEM </w:t>
            </w:r>
            <w:r w:rsidRPr="00D13F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(By Using Software )</w:t>
            </w:r>
          </w:p>
          <w:p w:rsidR="003E51B3" w:rsidRPr="00D13FC1" w:rsidRDefault="003E51B3" w:rsidP="00C51203">
            <w:pPr>
              <w:pStyle w:val="Author"/>
              <w:spacing w:before="0" w:after="0" w:line="312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MS Mincho"/>
                <w:bCs/>
                <w:iCs/>
                <w:sz w:val="20"/>
                <w:szCs w:val="20"/>
              </w:rPr>
              <w:t xml:space="preserve">Dhiraj Naxine.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56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Civil_12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pStyle w:val="paper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2E62AE">
              <w:rPr>
                <w:sz w:val="20"/>
                <w:szCs w:val="20"/>
              </w:rPr>
              <w:t>APPLICATIONS OF LAYERED THEORY FOR THE ANALYSIS OF FLEXIBLE PAVEMENT USING KENLAYER</w:t>
            </w:r>
          </w:p>
          <w:p w:rsidR="003E51B3" w:rsidRPr="002E62AE" w:rsidRDefault="003E51B3" w:rsidP="00C51203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contextualSpacing/>
              <w:jc w:val="left"/>
            </w:pPr>
            <w:r w:rsidRPr="00D13FC1">
              <w:t>Shrikant D. Bobade</w:t>
            </w:r>
            <w:r>
              <w:t xml:space="preserve">, </w:t>
            </w:r>
            <w:r w:rsidRPr="00D13FC1">
              <w:t>Ketan B. Jibhenkar</w:t>
            </w:r>
            <w:r>
              <w:t>.</w:t>
            </w:r>
            <w:r w:rsidRPr="00D13FC1">
              <w:rPr>
                <w:rFonts w:eastAsia="MS Mincho"/>
                <w:bCs/>
                <w:iCs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59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Civil_13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pStyle w:val="paper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2E62AE">
              <w:rPr>
                <w:sz w:val="20"/>
                <w:szCs w:val="20"/>
              </w:rPr>
              <w:t>EFFECT OF SKEW ANGLE ON BOX GIRDER BRIDGE USING COURBON'S AND ILD METHOD</w:t>
            </w:r>
          </w:p>
          <w:p w:rsidR="003E51B3" w:rsidRPr="002E62AE" w:rsidRDefault="003E51B3" w:rsidP="00C51203">
            <w:pPr>
              <w:pStyle w:val="papersub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D13FC1">
              <w:rPr>
                <w:sz w:val="20"/>
                <w:szCs w:val="20"/>
              </w:rPr>
              <w:t>Shrikant D. Bobade</w:t>
            </w:r>
            <w:r>
              <w:rPr>
                <w:sz w:val="20"/>
                <w:szCs w:val="20"/>
              </w:rPr>
              <w:t xml:space="preserve">, Dr. </w:t>
            </w:r>
            <w:r w:rsidRPr="00D13FC1">
              <w:rPr>
                <w:sz w:val="20"/>
                <w:szCs w:val="20"/>
              </w:rPr>
              <w:t>Valsson Varghese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67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Civil_14</w:t>
            </w:r>
          </w:p>
        </w:tc>
        <w:tc>
          <w:tcPr>
            <w:tcW w:w="7072" w:type="dxa"/>
          </w:tcPr>
          <w:p w:rsidR="003E51B3" w:rsidRPr="00D13FC1" w:rsidRDefault="003E51B3" w:rsidP="00D2793F">
            <w:pPr>
              <w:spacing w:line="312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3FC1">
              <w:rPr>
                <w:rFonts w:ascii="Times New Roman" w:hAnsi="Times New Roman" w:cs="Times New Roman"/>
                <w:iCs/>
                <w:sz w:val="20"/>
                <w:szCs w:val="20"/>
              </w:rPr>
              <w:t>EXPERIMENTAL INVESTIGATION TO CHECK THE FEASIBILITY OF SUPPLEMENTARY CEMENTITIOUS MATERIAL FOR MAKING MORTAR</w:t>
            </w:r>
          </w:p>
          <w:p w:rsidR="003E51B3" w:rsidRPr="002E62AE" w:rsidRDefault="003E51B3" w:rsidP="00840243">
            <w:pPr>
              <w:pStyle w:val="papersubtitle"/>
              <w:spacing w:after="0" w:line="360" w:lineRule="auto"/>
              <w:jc w:val="left"/>
              <w:rPr>
                <w:sz w:val="20"/>
                <w:szCs w:val="20"/>
              </w:rPr>
            </w:pPr>
            <w:r w:rsidRPr="00D13FC1">
              <w:rPr>
                <w:sz w:val="20"/>
                <w:szCs w:val="20"/>
              </w:rPr>
              <w:t>Kartik Katre</w:t>
            </w:r>
            <w:r>
              <w:rPr>
                <w:sz w:val="20"/>
                <w:szCs w:val="20"/>
              </w:rPr>
              <w:t xml:space="preserve">, </w:t>
            </w:r>
            <w:r w:rsidRPr="00D13FC1">
              <w:rPr>
                <w:sz w:val="20"/>
                <w:szCs w:val="20"/>
              </w:rPr>
              <w:t>Shubham Kannamwar</w:t>
            </w:r>
            <w:r>
              <w:rPr>
                <w:sz w:val="20"/>
                <w:szCs w:val="20"/>
              </w:rPr>
              <w:t xml:space="preserve">, </w:t>
            </w:r>
            <w:r w:rsidRPr="00D13FC1">
              <w:rPr>
                <w:sz w:val="20"/>
                <w:szCs w:val="20"/>
              </w:rPr>
              <w:t>Mohammad Afzaal Qureshi</w:t>
            </w:r>
            <w:r>
              <w:rPr>
                <w:sz w:val="20"/>
                <w:szCs w:val="20"/>
              </w:rPr>
              <w:t xml:space="preserve">, </w:t>
            </w:r>
            <w:r w:rsidR="00840243" w:rsidRPr="00A53CFC">
              <w:rPr>
                <w:sz w:val="20"/>
                <w:szCs w:val="20"/>
              </w:rPr>
              <w:t>Prachi Junghare</w:t>
            </w:r>
            <w:r w:rsidR="00840243">
              <w:rPr>
                <w:sz w:val="20"/>
                <w:szCs w:val="20"/>
              </w:rPr>
              <w:t xml:space="preserve">, </w:t>
            </w:r>
            <w:r w:rsidR="00840243" w:rsidRPr="00A53CFC">
              <w:rPr>
                <w:sz w:val="20"/>
                <w:szCs w:val="20"/>
              </w:rPr>
              <w:t>Kiran Hatwar</w:t>
            </w:r>
            <w:r w:rsidR="00840243">
              <w:rPr>
                <w:sz w:val="20"/>
                <w:szCs w:val="20"/>
              </w:rPr>
              <w:t xml:space="preserve">, </w:t>
            </w:r>
            <w:r w:rsidR="00840243" w:rsidRPr="00A53CFC">
              <w:rPr>
                <w:sz w:val="20"/>
                <w:szCs w:val="20"/>
              </w:rPr>
              <w:t>Sayali Ronghe</w:t>
            </w:r>
            <w:r w:rsidR="00840243">
              <w:rPr>
                <w:sz w:val="20"/>
                <w:szCs w:val="20"/>
              </w:rPr>
              <w:t xml:space="preserve">, </w:t>
            </w:r>
            <w:r w:rsidR="00840243" w:rsidRPr="00A53CFC">
              <w:rPr>
                <w:sz w:val="20"/>
                <w:szCs w:val="20"/>
              </w:rPr>
              <w:t xml:space="preserve">Saket Puttewar 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74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lastRenderedPageBreak/>
              <w:t>Civil_15</w:t>
            </w:r>
          </w:p>
        </w:tc>
        <w:tc>
          <w:tcPr>
            <w:tcW w:w="7072" w:type="dxa"/>
          </w:tcPr>
          <w:p w:rsidR="003E51B3" w:rsidRPr="00D13FC1" w:rsidRDefault="003E51B3" w:rsidP="00D2793F">
            <w:pPr>
              <w:spacing w:line="312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C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COMPARISON BETWEEN WATER TREATMENT PLANT IN SINGAPORE AND NAGPUR</w:t>
            </w:r>
          </w:p>
          <w:p w:rsidR="003E51B3" w:rsidRPr="00D13FC1" w:rsidRDefault="003E51B3" w:rsidP="00C51203">
            <w:pPr>
              <w:spacing w:line="31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FC1">
              <w:rPr>
                <w:rFonts w:ascii="Times New Roman" w:hAnsi="Times New Roman" w:cs="Times New Roman"/>
                <w:iCs/>
                <w:sz w:val="20"/>
                <w:szCs w:val="20"/>
              </w:rPr>
              <w:t>Balkishan Shahu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13FC1">
              <w:rPr>
                <w:rFonts w:ascii="Times New Roman" w:hAnsi="Times New Roman" w:cs="Times New Roman"/>
                <w:iCs/>
                <w:sz w:val="20"/>
                <w:szCs w:val="20"/>
              </w:rPr>
              <w:t>Sumit Khobragade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83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Civil_16</w:t>
            </w:r>
          </w:p>
        </w:tc>
        <w:tc>
          <w:tcPr>
            <w:tcW w:w="7072" w:type="dxa"/>
          </w:tcPr>
          <w:p w:rsidR="003E51B3" w:rsidRPr="002E62AE" w:rsidRDefault="003E51B3" w:rsidP="00D2793F">
            <w:pPr>
              <w:pStyle w:val="paper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2E62AE">
              <w:rPr>
                <w:sz w:val="20"/>
                <w:szCs w:val="20"/>
              </w:rPr>
              <w:t xml:space="preserve">DEVELOPMENT OF SOFT MODEL OF CONICAL FLUME IN TRAPEZOIDAL CHANNEL USING HEC-RAS SOFTWARE </w:t>
            </w:r>
          </w:p>
          <w:p w:rsidR="003E51B3" w:rsidRPr="002E62AE" w:rsidRDefault="003E51B3" w:rsidP="00C51203">
            <w:pPr>
              <w:pStyle w:val="papersubtitle"/>
              <w:spacing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D13FC1">
              <w:rPr>
                <w:sz w:val="20"/>
                <w:szCs w:val="20"/>
              </w:rPr>
              <w:t>Nakul M. Bakde</w:t>
            </w:r>
            <w:r>
              <w:rPr>
                <w:sz w:val="20"/>
                <w:szCs w:val="20"/>
              </w:rPr>
              <w:t xml:space="preserve">, </w:t>
            </w:r>
            <w:r w:rsidRPr="00D13FC1">
              <w:rPr>
                <w:sz w:val="20"/>
                <w:szCs w:val="20"/>
              </w:rPr>
              <w:t>Priya Thakre</w:t>
            </w:r>
            <w:r>
              <w:rPr>
                <w:sz w:val="20"/>
                <w:szCs w:val="20"/>
              </w:rPr>
              <w:t xml:space="preserve">, </w:t>
            </w:r>
            <w:r w:rsidRPr="00D13FC1">
              <w:rPr>
                <w:sz w:val="20"/>
                <w:szCs w:val="20"/>
              </w:rPr>
              <w:t>Kumar Abhishek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88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Civil_17</w:t>
            </w:r>
          </w:p>
        </w:tc>
        <w:tc>
          <w:tcPr>
            <w:tcW w:w="7072" w:type="dxa"/>
          </w:tcPr>
          <w:p w:rsidR="003E51B3" w:rsidRPr="00D13FC1" w:rsidRDefault="003E51B3" w:rsidP="00D2793F">
            <w:pPr>
              <w:pStyle w:val="papertitle"/>
              <w:spacing w:after="0" w:line="312" w:lineRule="auto"/>
              <w:contextualSpacing/>
              <w:jc w:val="left"/>
              <w:rPr>
                <w:iCs/>
                <w:sz w:val="20"/>
                <w:szCs w:val="20"/>
              </w:rPr>
            </w:pPr>
            <w:r w:rsidRPr="00D13FC1">
              <w:rPr>
                <w:iCs/>
                <w:sz w:val="20"/>
                <w:szCs w:val="20"/>
              </w:rPr>
              <w:t>EXPERIMENTAL STUDY ON STEEL FIBRE REINFORCED CONCRETE FOR M25 GRADE</w:t>
            </w:r>
          </w:p>
          <w:p w:rsidR="003E51B3" w:rsidRPr="002E62AE" w:rsidRDefault="003E51B3" w:rsidP="00C51203">
            <w:pPr>
              <w:pStyle w:val="Author"/>
              <w:spacing w:before="0" w:after="0" w:line="312" w:lineRule="auto"/>
              <w:contextualSpacing/>
              <w:jc w:val="left"/>
              <w:rPr>
                <w:sz w:val="20"/>
                <w:szCs w:val="20"/>
              </w:rPr>
            </w:pPr>
            <w:r w:rsidRPr="00D13FC1">
              <w:rPr>
                <w:iCs/>
                <w:sz w:val="20"/>
                <w:szCs w:val="20"/>
              </w:rPr>
              <w:t>Raj Kumar Ray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D13FC1">
              <w:rPr>
                <w:iCs/>
                <w:sz w:val="20"/>
                <w:szCs w:val="20"/>
              </w:rPr>
              <w:t>Nikhil Thakre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D13FC1">
              <w:rPr>
                <w:iCs/>
                <w:sz w:val="20"/>
                <w:szCs w:val="20"/>
              </w:rPr>
              <w:t>Mrunalini Raut</w:t>
            </w:r>
            <w:r>
              <w:rPr>
                <w:iCs/>
                <w:sz w:val="20"/>
                <w:szCs w:val="20"/>
              </w:rPr>
              <w:t>.</w:t>
            </w:r>
            <w:r w:rsidRPr="00D13FC1">
              <w:rPr>
                <w:rFonts w:eastAsia="MS Mincho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94</w:t>
            </w:r>
          </w:p>
        </w:tc>
      </w:tr>
      <w:tr w:rsidR="003E51B3" w:rsidRPr="00714D7F" w:rsidTr="00D869A0">
        <w:tc>
          <w:tcPr>
            <w:tcW w:w="1049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 w:rsidRPr="00714D7F">
              <w:t>Civil_18</w:t>
            </w:r>
          </w:p>
        </w:tc>
        <w:tc>
          <w:tcPr>
            <w:tcW w:w="7072" w:type="dxa"/>
          </w:tcPr>
          <w:p w:rsidR="00336DD9" w:rsidRPr="00336DD9" w:rsidRDefault="00336DD9" w:rsidP="00336DD9">
            <w:pPr>
              <w:pStyle w:val="Author"/>
              <w:spacing w:before="0" w:after="0" w:line="360" w:lineRule="auto"/>
              <w:jc w:val="left"/>
              <w:rPr>
                <w:bCs/>
                <w:sz w:val="20"/>
                <w:szCs w:val="20"/>
              </w:rPr>
            </w:pPr>
            <w:r w:rsidRPr="00336DD9">
              <w:rPr>
                <w:sz w:val="20"/>
                <w:szCs w:val="20"/>
              </w:rPr>
              <w:t>STABILIZATION OF SOIL USING PLASTIC WASTE</w:t>
            </w:r>
          </w:p>
          <w:p w:rsidR="003E51B3" w:rsidRPr="00714D7F" w:rsidRDefault="00336DD9" w:rsidP="00336DD9">
            <w:pPr>
              <w:pStyle w:val="ListParagraph"/>
              <w:suppressAutoHyphens w:val="0"/>
              <w:spacing w:line="360" w:lineRule="auto"/>
              <w:ind w:left="0" w:right="-15"/>
              <w:jc w:val="both"/>
            </w:pPr>
            <w:r w:rsidRPr="00336DD9">
              <w:t>Pruthvi S. Yadav</w:t>
            </w:r>
            <w:r>
              <w:t xml:space="preserve">, </w:t>
            </w:r>
            <w:r w:rsidRPr="00336DD9">
              <w:t>Jayshri Nandardhane</w:t>
            </w:r>
            <w:r>
              <w:t>.</w:t>
            </w:r>
            <w:r w:rsidRPr="00714D7F">
              <w:t xml:space="preserve"> </w:t>
            </w:r>
          </w:p>
        </w:tc>
        <w:tc>
          <w:tcPr>
            <w:tcW w:w="1167" w:type="dxa"/>
            <w:vAlign w:val="center"/>
          </w:tcPr>
          <w:p w:rsidR="003E51B3" w:rsidRPr="00714D7F" w:rsidRDefault="00D869A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99</w:t>
            </w:r>
          </w:p>
        </w:tc>
      </w:tr>
    </w:tbl>
    <w:p w:rsidR="003E51B3" w:rsidRPr="00714D7F" w:rsidRDefault="003E51B3" w:rsidP="003E51B3">
      <w:pPr>
        <w:pStyle w:val="bulletlist"/>
        <w:tabs>
          <w:tab w:val="clear" w:pos="648"/>
        </w:tabs>
        <w:spacing w:after="0" w:line="360" w:lineRule="auto"/>
        <w:ind w:left="0" w:firstLine="0"/>
        <w:rPr>
          <w:sz w:val="24"/>
          <w:szCs w:val="24"/>
        </w:rPr>
      </w:pPr>
    </w:p>
    <w:p w:rsidR="003E51B3" w:rsidRPr="00714D7F" w:rsidRDefault="003E51B3" w:rsidP="003E51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Pr="00867EBE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04A" w:rsidRDefault="00B2704A"/>
    <w:sectPr w:rsidR="00B2704A" w:rsidSect="001F41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10" w:rsidRDefault="001C7010" w:rsidP="003E51B3">
      <w:pPr>
        <w:spacing w:after="0" w:line="240" w:lineRule="auto"/>
      </w:pPr>
      <w:r>
        <w:separator/>
      </w:r>
    </w:p>
  </w:endnote>
  <w:end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B3" w:rsidRPr="005E094C" w:rsidRDefault="003E51B3" w:rsidP="003E51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4"/>
        <w:szCs w:val="24"/>
      </w:rPr>
    </w:pPr>
    <w:r w:rsidRPr="001D5120">
      <w:rPr>
        <w:rFonts w:asciiTheme="majorHAnsi" w:hAnsiTheme="majorHAnsi"/>
        <w:b/>
        <w:sz w:val="24"/>
        <w:szCs w:val="24"/>
      </w:rPr>
      <w:t>K. D. K. College of Engineering, Nagpur. 26.02.2016</w:t>
    </w:r>
    <w:r w:rsidRPr="001D5120">
      <w:rPr>
        <w:rFonts w:asciiTheme="majorHAnsi" w:hAnsiTheme="majorHAnsi"/>
        <w:b/>
        <w:sz w:val="24"/>
        <w:szCs w:val="24"/>
      </w:rPr>
      <w:ptab w:relativeTo="margin" w:alignment="right" w:leader="none"/>
    </w:r>
  </w:p>
  <w:p w:rsidR="003E51B3" w:rsidRDefault="003E51B3" w:rsidP="003E51B3">
    <w:pPr>
      <w:spacing w:after="0" w:line="240" w:lineRule="auto"/>
      <w:jc w:val="center"/>
    </w:pPr>
  </w:p>
  <w:p w:rsidR="003E51B3" w:rsidRDefault="003E5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10" w:rsidRDefault="001C7010" w:rsidP="003E51B3">
      <w:pPr>
        <w:spacing w:after="0" w:line="240" w:lineRule="auto"/>
      </w:pPr>
      <w:r>
        <w:separator/>
      </w:r>
    </w:p>
  </w:footnote>
  <w:foot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imes New Roman"/>
        <w:b/>
        <w:sz w:val="24"/>
        <w:szCs w:val="24"/>
        <w:lang w:eastAsia="zh-CN"/>
      </w:rPr>
      <w:alias w:val="Title"/>
      <w:id w:val="77738743"/>
      <w:placeholder>
        <w:docPart w:val="7DF915866C924E34BC65F96C58F4EF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51B3" w:rsidRDefault="003E51B3" w:rsidP="003E51B3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3E51B3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>SPARK’2016 Civil Engineering</w:t>
        </w:r>
      </w:p>
    </w:sdtContent>
  </w:sdt>
  <w:p w:rsidR="003E51B3" w:rsidRDefault="003E51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1B3"/>
    <w:rsid w:val="001C7010"/>
    <w:rsid w:val="001F410B"/>
    <w:rsid w:val="00336DD9"/>
    <w:rsid w:val="003E51B3"/>
    <w:rsid w:val="0053529D"/>
    <w:rsid w:val="00840243"/>
    <w:rsid w:val="00B2704A"/>
    <w:rsid w:val="00C51203"/>
    <w:rsid w:val="00D8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0B"/>
  </w:style>
  <w:style w:type="paragraph" w:styleId="Heading2">
    <w:name w:val="heading 2"/>
    <w:basedOn w:val="Normal"/>
    <w:next w:val="Normal"/>
    <w:link w:val="Heading2Char"/>
    <w:unhideWhenUsed/>
    <w:qFormat/>
    <w:rsid w:val="0084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BodyText"/>
    <w:rsid w:val="003E51B3"/>
    <w:pPr>
      <w:tabs>
        <w:tab w:val="left" w:pos="648"/>
      </w:tabs>
      <w:suppressAutoHyphens/>
      <w:spacing w:after="6" w:line="240" w:lineRule="auto"/>
      <w:ind w:left="936" w:hanging="360"/>
      <w:jc w:val="both"/>
    </w:pPr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paragraph" w:customStyle="1" w:styleId="papersubtitle">
    <w:name w:val="paper sub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papertitle">
    <w:name w:val="paper 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  <w:style w:type="table" w:styleId="TableGrid">
    <w:name w:val="Table Grid"/>
    <w:basedOn w:val="TableNormal"/>
    <w:uiPriority w:val="59"/>
    <w:rsid w:val="003E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1B3"/>
    <w:pPr>
      <w:spacing w:after="0" w:line="240" w:lineRule="auto"/>
      <w:ind w:left="-15" w:right="-15" w:firstLine="278"/>
      <w:jc w:val="both"/>
    </w:pPr>
    <w:rPr>
      <w:rFonts w:ascii="Times New Roman" w:eastAsia="Times New Roman" w:hAnsi="Times New Roman" w:cs="Times New Roman"/>
      <w:color w:val="000000"/>
      <w:sz w:val="20"/>
      <w:lang w:val="en-IN" w:eastAsia="en-IN"/>
    </w:rPr>
  </w:style>
  <w:style w:type="paragraph" w:customStyle="1" w:styleId="Author">
    <w:name w:val="Author"/>
    <w:rsid w:val="003E51B3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  <w:lang w:eastAsia="en-IN"/>
    </w:rPr>
  </w:style>
  <w:style w:type="paragraph" w:customStyle="1" w:styleId="Default">
    <w:name w:val="Default"/>
    <w:rsid w:val="003E5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B3"/>
  </w:style>
  <w:style w:type="paragraph" w:styleId="Header">
    <w:name w:val="header"/>
    <w:basedOn w:val="Normal"/>
    <w:link w:val="Head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B3"/>
  </w:style>
  <w:style w:type="paragraph" w:styleId="Footer">
    <w:name w:val="footer"/>
    <w:basedOn w:val="Normal"/>
    <w:link w:val="Foot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B3"/>
  </w:style>
  <w:style w:type="paragraph" w:styleId="BalloonText">
    <w:name w:val="Balloon Text"/>
    <w:basedOn w:val="Normal"/>
    <w:link w:val="BalloonTextChar"/>
    <w:uiPriority w:val="99"/>
    <w:semiHidden/>
    <w:unhideWhenUsed/>
    <w:rsid w:val="003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DD9"/>
    <w:pPr>
      <w:suppressAutoHyphens/>
      <w:spacing w:after="0" w:line="240" w:lineRule="auto"/>
      <w:ind w:left="720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36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F915866C924E34BC65F96C58F4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726B-EA1A-44DB-8B8F-E9EA3D2BA125}"/>
      </w:docPartPr>
      <w:docPartBody>
        <w:p w:rsidR="000D171F" w:rsidRDefault="0089516B" w:rsidP="0089516B">
          <w:pPr>
            <w:pStyle w:val="7DF915866C924E34BC65F96C58F4EF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516B"/>
    <w:rsid w:val="000A658D"/>
    <w:rsid w:val="000D171F"/>
    <w:rsid w:val="0089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915866C924E34BC65F96C58F4EF05">
    <w:name w:val="7DF915866C924E34BC65F96C58F4EF05"/>
    <w:rsid w:val="0089516B"/>
  </w:style>
  <w:style w:type="paragraph" w:customStyle="1" w:styleId="5C0A45B4EFFE419BB3ADD3A6BE4C4B2E">
    <w:name w:val="5C0A45B4EFFE419BB3ADD3A6BE4C4B2E"/>
    <w:rsid w:val="008951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SPARK’2016 Civil Engineering</dc:title>
  <dc:subject/>
  <dc:creator>Chakole</dc:creator>
  <cp:keywords/>
  <dc:description/>
  <cp:lastModifiedBy>Chakole</cp:lastModifiedBy>
  <cp:revision>8</cp:revision>
  <cp:lastPrinted>2017-05-03T07:10:00Z</cp:lastPrinted>
  <dcterms:created xsi:type="dcterms:W3CDTF">2017-05-03T06:27:00Z</dcterms:created>
  <dcterms:modified xsi:type="dcterms:W3CDTF">2017-05-03T07:10:00Z</dcterms:modified>
</cp:coreProperties>
</file>